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87" w:rsidRDefault="00F302F1" w:rsidP="006B4AAE">
      <w:pPr>
        <w:jc w:val="center"/>
        <w:rPr>
          <w:rFonts w:ascii="Franklin Gothic Demi" w:hAnsi="Franklin Gothic Demi" w:cs="Times New Roman"/>
          <w:b/>
          <w:sz w:val="36"/>
          <w:szCs w:val="36"/>
          <w:u w:val="single"/>
        </w:rPr>
      </w:pPr>
      <w:r>
        <w:rPr>
          <w:rFonts w:ascii="Franklin Gothic Demi" w:hAnsi="Franklin Gothic Demi" w:cs="Times New Roman"/>
          <w:b/>
          <w:noProof/>
          <w:sz w:val="36"/>
          <w:szCs w:val="36"/>
          <w:u w:val="single"/>
        </w:rPr>
        <w:drawing>
          <wp:inline distT="0" distB="0" distL="0" distR="0">
            <wp:extent cx="1813560" cy="176177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09027" cy="1757370"/>
                    </a:xfrm>
                    <a:prstGeom prst="rect">
                      <a:avLst/>
                    </a:prstGeom>
                    <a:noFill/>
                    <a:ln w="9525">
                      <a:noFill/>
                      <a:miter lim="800000"/>
                      <a:headEnd/>
                      <a:tailEnd/>
                    </a:ln>
                  </pic:spPr>
                </pic:pic>
              </a:graphicData>
            </a:graphic>
          </wp:inline>
        </w:drawing>
      </w:r>
    </w:p>
    <w:p w:rsidR="00E35887" w:rsidRDefault="00E35887" w:rsidP="00F35FBD">
      <w:pPr>
        <w:jc w:val="center"/>
        <w:rPr>
          <w:rFonts w:ascii="Franklin Gothic Demi" w:hAnsi="Franklin Gothic Demi" w:cs="Times New Roman"/>
          <w:b/>
          <w:sz w:val="36"/>
          <w:szCs w:val="36"/>
          <w:u w:val="single"/>
        </w:rPr>
      </w:pPr>
    </w:p>
    <w:p w:rsidR="00C97734" w:rsidRDefault="00C97734" w:rsidP="00FD641A">
      <w:pPr>
        <w:rPr>
          <w:rFonts w:ascii="Times New Roman" w:hAnsi="Times New Roman" w:cs="Times New Roman"/>
          <w:b/>
          <w:sz w:val="28"/>
          <w:szCs w:val="28"/>
        </w:rPr>
      </w:pPr>
    </w:p>
    <w:p w:rsidR="009D2C86" w:rsidRPr="008B37C2" w:rsidRDefault="009D2C86" w:rsidP="009D2C86">
      <w:pPr>
        <w:rPr>
          <w:rFonts w:ascii="Times New Roman" w:hAnsi="Times New Roman" w:cs="Times New Roman"/>
          <w:b/>
          <w:color w:val="E36C0A" w:themeColor="accent6" w:themeShade="BF"/>
          <w:sz w:val="24"/>
          <w:szCs w:val="24"/>
        </w:rPr>
      </w:pPr>
      <w:r w:rsidRPr="00617BBD">
        <w:rPr>
          <w:rFonts w:ascii="Times New Roman" w:hAnsi="Times New Roman" w:cs="Times New Roman"/>
          <w:b/>
          <w:color w:val="E36C0A" w:themeColor="accent6" w:themeShade="BF"/>
          <w:sz w:val="24"/>
          <w:szCs w:val="24"/>
        </w:rPr>
        <w:t>About</w:t>
      </w:r>
      <w:r w:rsidRPr="008B37C2">
        <w:rPr>
          <w:rFonts w:ascii="Times New Roman" w:hAnsi="Times New Roman" w:cs="Times New Roman"/>
          <w:b/>
          <w:color w:val="E36C0A" w:themeColor="accent6" w:themeShade="BF"/>
          <w:sz w:val="24"/>
          <w:szCs w:val="24"/>
        </w:rPr>
        <w:t xml:space="preserve"> Us</w:t>
      </w:r>
    </w:p>
    <w:p w:rsidR="009D2C86" w:rsidRPr="00917EDC" w:rsidRDefault="009D2C86" w:rsidP="009D2C86">
      <w:pPr>
        <w:rPr>
          <w:rFonts w:ascii="Times New Roman" w:hAnsi="Times New Roman" w:cs="Times New Roman"/>
          <w:sz w:val="24"/>
          <w:szCs w:val="24"/>
        </w:rPr>
      </w:pPr>
      <w:r w:rsidRPr="00917EDC">
        <w:rPr>
          <w:rFonts w:ascii="Times New Roman" w:hAnsi="Times New Roman" w:cs="Times New Roman"/>
          <w:sz w:val="24"/>
          <w:szCs w:val="24"/>
        </w:rPr>
        <w:t>We are a</w:t>
      </w:r>
      <w:r>
        <w:rPr>
          <w:rFonts w:ascii="Times New Roman" w:hAnsi="Times New Roman" w:cs="Times New Roman"/>
          <w:sz w:val="24"/>
          <w:szCs w:val="24"/>
        </w:rPr>
        <w:t xml:space="preserve"> local</w:t>
      </w:r>
      <w:r w:rsidRPr="00917EDC">
        <w:rPr>
          <w:rFonts w:ascii="Times New Roman" w:hAnsi="Times New Roman" w:cs="Times New Roman"/>
          <w:sz w:val="24"/>
          <w:szCs w:val="24"/>
        </w:rPr>
        <w:t xml:space="preserve"> mind and body wellness company specializing in developing and implementing </w:t>
      </w:r>
      <w:r>
        <w:rPr>
          <w:rFonts w:ascii="Times New Roman" w:hAnsi="Times New Roman" w:cs="Times New Roman"/>
          <w:sz w:val="24"/>
          <w:szCs w:val="24"/>
        </w:rPr>
        <w:t>c</w:t>
      </w:r>
      <w:r w:rsidRPr="00917EDC">
        <w:rPr>
          <w:rFonts w:ascii="Times New Roman" w:hAnsi="Times New Roman" w:cs="Times New Roman"/>
          <w:sz w:val="24"/>
          <w:szCs w:val="24"/>
        </w:rPr>
        <w:t>orporate Tai Chi wellness programs, str</w:t>
      </w:r>
      <w:r>
        <w:rPr>
          <w:rFonts w:ascii="Times New Roman" w:hAnsi="Times New Roman" w:cs="Times New Roman"/>
          <w:sz w:val="24"/>
          <w:szCs w:val="24"/>
        </w:rPr>
        <w:t xml:space="preserve">ess management, and </w:t>
      </w:r>
      <w:r w:rsidRPr="00917EDC">
        <w:rPr>
          <w:rFonts w:ascii="Times New Roman" w:hAnsi="Times New Roman" w:cs="Times New Roman"/>
          <w:sz w:val="24"/>
          <w:szCs w:val="24"/>
        </w:rPr>
        <w:t>mind-body wellness coaching</w:t>
      </w:r>
      <w:r>
        <w:rPr>
          <w:rFonts w:ascii="Times New Roman" w:hAnsi="Times New Roman" w:cs="Times New Roman"/>
          <w:sz w:val="24"/>
          <w:szCs w:val="24"/>
        </w:rPr>
        <w:t xml:space="preserve">. </w:t>
      </w:r>
      <w:r w:rsidRPr="00917EDC">
        <w:rPr>
          <w:rFonts w:ascii="Times New Roman" w:hAnsi="Times New Roman" w:cs="Times New Roman"/>
          <w:sz w:val="24"/>
          <w:szCs w:val="24"/>
        </w:rPr>
        <w:t xml:space="preserve">We are conveniently located in the </w:t>
      </w:r>
      <w:proofErr w:type="spellStart"/>
      <w:r w:rsidRPr="00917EDC">
        <w:rPr>
          <w:rFonts w:ascii="Times New Roman" w:hAnsi="Times New Roman" w:cs="Times New Roman"/>
          <w:sz w:val="24"/>
          <w:szCs w:val="24"/>
        </w:rPr>
        <w:t>Ballantyne</w:t>
      </w:r>
      <w:proofErr w:type="spellEnd"/>
      <w:r w:rsidRPr="00917EDC">
        <w:rPr>
          <w:rFonts w:ascii="Times New Roman" w:hAnsi="Times New Roman" w:cs="Times New Roman"/>
          <w:sz w:val="24"/>
          <w:szCs w:val="24"/>
        </w:rPr>
        <w:t xml:space="preserve"> area and just minutes from you.</w:t>
      </w:r>
    </w:p>
    <w:p w:rsidR="009D2C86" w:rsidRPr="00917EDC" w:rsidRDefault="009D2C86" w:rsidP="009D2C86">
      <w:pPr>
        <w:rPr>
          <w:rFonts w:ascii="Times New Roman" w:hAnsi="Times New Roman" w:cs="Times New Roman"/>
          <w:sz w:val="24"/>
          <w:szCs w:val="24"/>
        </w:rPr>
      </w:pPr>
    </w:p>
    <w:p w:rsidR="009D2C86" w:rsidRPr="008B37C2" w:rsidRDefault="009D2C86" w:rsidP="009D2C86">
      <w:pPr>
        <w:rPr>
          <w:rFonts w:ascii="Times New Roman" w:hAnsi="Times New Roman" w:cs="Times New Roman"/>
          <w:b/>
          <w:color w:val="E36C0A" w:themeColor="accent6" w:themeShade="BF"/>
          <w:sz w:val="24"/>
          <w:szCs w:val="24"/>
        </w:rPr>
      </w:pPr>
      <w:r w:rsidRPr="00F974D5">
        <w:rPr>
          <w:rFonts w:ascii="Times New Roman" w:hAnsi="Times New Roman" w:cs="Times New Roman"/>
          <w:b/>
          <w:color w:val="E36C0A" w:themeColor="accent6" w:themeShade="BF"/>
          <w:sz w:val="24"/>
          <w:szCs w:val="24"/>
        </w:rPr>
        <w:t xml:space="preserve">Our </w:t>
      </w:r>
      <w:r w:rsidR="007A44B0" w:rsidRPr="008B37C2">
        <w:rPr>
          <w:rFonts w:ascii="Times New Roman" w:hAnsi="Times New Roman" w:cs="Times New Roman"/>
          <w:b/>
          <w:color w:val="E36C0A" w:themeColor="accent6" w:themeShade="BF"/>
          <w:sz w:val="24"/>
          <w:szCs w:val="24"/>
        </w:rPr>
        <w:t>Expertise</w:t>
      </w:r>
    </w:p>
    <w:p w:rsidR="009D2C86" w:rsidRPr="00EB710C" w:rsidRDefault="009D2C86" w:rsidP="009D2C86">
      <w:pPr>
        <w:rPr>
          <w:rFonts w:ascii="Times New Roman" w:hAnsi="Times New Roman" w:cs="Times New Roman"/>
          <w:b/>
          <w:sz w:val="24"/>
          <w:szCs w:val="24"/>
        </w:rPr>
      </w:pPr>
      <w:r w:rsidRPr="00917EDC">
        <w:rPr>
          <w:rFonts w:ascii="Times New Roman" w:hAnsi="Times New Roman" w:cs="Times New Roman"/>
          <w:sz w:val="24"/>
          <w:szCs w:val="24"/>
        </w:rPr>
        <w:t xml:space="preserve">Our unique background in holistic medicine and </w:t>
      </w:r>
      <w:r>
        <w:rPr>
          <w:rFonts w:ascii="Times New Roman" w:hAnsi="Times New Roman" w:cs="Times New Roman"/>
          <w:sz w:val="24"/>
          <w:szCs w:val="24"/>
        </w:rPr>
        <w:t>26</w:t>
      </w:r>
      <w:r w:rsidRPr="00917EDC">
        <w:rPr>
          <w:rFonts w:ascii="Times New Roman" w:hAnsi="Times New Roman" w:cs="Times New Roman"/>
          <w:sz w:val="24"/>
          <w:szCs w:val="24"/>
        </w:rPr>
        <w:t xml:space="preserve"> </w:t>
      </w:r>
      <w:r>
        <w:rPr>
          <w:rFonts w:ascii="Times New Roman" w:hAnsi="Times New Roman" w:cs="Times New Roman"/>
          <w:sz w:val="24"/>
          <w:szCs w:val="24"/>
        </w:rPr>
        <w:t xml:space="preserve">years </w:t>
      </w:r>
      <w:r w:rsidRPr="00917EDC">
        <w:rPr>
          <w:rFonts w:ascii="Times New Roman" w:hAnsi="Times New Roman" w:cs="Times New Roman"/>
          <w:sz w:val="24"/>
          <w:szCs w:val="24"/>
        </w:rPr>
        <w:t xml:space="preserve">of experience in mind-body wellness and Tai Chi gives a unique perspective and understanding about the </w:t>
      </w:r>
      <w:r>
        <w:rPr>
          <w:rFonts w:ascii="Times New Roman" w:hAnsi="Times New Roman" w:cs="Times New Roman"/>
          <w:sz w:val="24"/>
          <w:szCs w:val="24"/>
        </w:rPr>
        <w:t xml:space="preserve">importance of the </w:t>
      </w:r>
      <w:r w:rsidRPr="004D71C9">
        <w:rPr>
          <w:rFonts w:ascii="Times New Roman" w:hAnsi="Times New Roman" w:cs="Times New Roman"/>
          <w:sz w:val="24"/>
          <w:szCs w:val="24"/>
        </w:rPr>
        <w:t>mind-body connection</w:t>
      </w:r>
      <w:r w:rsidRPr="00917EDC">
        <w:rPr>
          <w:rFonts w:ascii="Times New Roman" w:hAnsi="Times New Roman" w:cs="Times New Roman"/>
          <w:sz w:val="24"/>
          <w:szCs w:val="24"/>
        </w:rPr>
        <w:t xml:space="preserve"> in both preventing chronic health disorders and promoting optimal wellness.</w:t>
      </w:r>
    </w:p>
    <w:p w:rsidR="009D2C86" w:rsidRPr="00917EDC" w:rsidRDefault="009D2C86" w:rsidP="009D2C86">
      <w:pPr>
        <w:rPr>
          <w:rFonts w:ascii="Times New Roman" w:hAnsi="Times New Roman" w:cs="Times New Roman"/>
          <w:sz w:val="24"/>
          <w:szCs w:val="24"/>
        </w:rPr>
      </w:pPr>
    </w:p>
    <w:p w:rsidR="009D2C86" w:rsidRPr="008B37C2" w:rsidRDefault="009D2C86" w:rsidP="009D2C86">
      <w:pPr>
        <w:rPr>
          <w:rFonts w:ascii="Times New Roman" w:hAnsi="Times New Roman" w:cs="Times New Roman"/>
          <w:b/>
          <w:color w:val="E36C0A" w:themeColor="accent6" w:themeShade="BF"/>
          <w:sz w:val="24"/>
          <w:szCs w:val="24"/>
        </w:rPr>
      </w:pPr>
      <w:r w:rsidRPr="008B37C2">
        <w:rPr>
          <w:rFonts w:ascii="Times New Roman" w:hAnsi="Times New Roman" w:cs="Times New Roman"/>
          <w:b/>
          <w:color w:val="E36C0A" w:themeColor="accent6" w:themeShade="BF"/>
          <w:sz w:val="24"/>
          <w:szCs w:val="24"/>
        </w:rPr>
        <w:t xml:space="preserve">Why Tai Chi? </w:t>
      </w:r>
    </w:p>
    <w:p w:rsidR="009D2C86" w:rsidRPr="00CB57FA" w:rsidRDefault="009D2C86" w:rsidP="009D2C86">
      <w:pPr>
        <w:rPr>
          <w:rFonts w:ascii="Times New Roman" w:hAnsi="Times New Roman" w:cs="Times New Roman"/>
          <w:sz w:val="24"/>
          <w:szCs w:val="24"/>
        </w:rPr>
      </w:pPr>
      <w:r>
        <w:rPr>
          <w:rFonts w:ascii="Times New Roman" w:hAnsi="Times New Roman" w:cs="Times New Roman"/>
          <w:sz w:val="24"/>
          <w:szCs w:val="24"/>
        </w:rPr>
        <w:t xml:space="preserve">Unlike most fitness </w:t>
      </w:r>
      <w:r w:rsidRPr="00917EDC">
        <w:rPr>
          <w:rFonts w:ascii="Times New Roman" w:hAnsi="Times New Roman" w:cs="Times New Roman"/>
          <w:sz w:val="24"/>
          <w:szCs w:val="24"/>
        </w:rPr>
        <w:t xml:space="preserve">programs that emphasize muscle </w:t>
      </w:r>
      <w:r>
        <w:rPr>
          <w:rFonts w:ascii="Times New Roman" w:hAnsi="Times New Roman" w:cs="Times New Roman"/>
          <w:sz w:val="24"/>
          <w:szCs w:val="24"/>
        </w:rPr>
        <w:t xml:space="preserve">strength </w:t>
      </w:r>
      <w:r w:rsidRPr="00917EDC">
        <w:rPr>
          <w:rFonts w:ascii="Times New Roman" w:hAnsi="Times New Roman" w:cs="Times New Roman"/>
          <w:sz w:val="24"/>
          <w:szCs w:val="24"/>
        </w:rPr>
        <w:t>and cardiovascular conditioning, Tai Chi focuses on simultaneou</w:t>
      </w:r>
      <w:r>
        <w:rPr>
          <w:rFonts w:ascii="Times New Roman" w:hAnsi="Times New Roman" w:cs="Times New Roman"/>
          <w:sz w:val="24"/>
          <w:szCs w:val="24"/>
        </w:rPr>
        <w:t>sly improving health, enhancing wellness</w:t>
      </w:r>
      <w:r w:rsidRPr="00917EDC">
        <w:rPr>
          <w:rFonts w:ascii="Times New Roman" w:hAnsi="Times New Roman" w:cs="Times New Roman"/>
          <w:sz w:val="24"/>
          <w:szCs w:val="24"/>
        </w:rPr>
        <w:t xml:space="preserve">, and balancing the mind. In an article Time Magazine called Tai Chi “the perfect </w:t>
      </w:r>
      <w:r>
        <w:rPr>
          <w:rFonts w:ascii="Times New Roman" w:hAnsi="Times New Roman" w:cs="Times New Roman"/>
          <w:sz w:val="24"/>
          <w:szCs w:val="24"/>
        </w:rPr>
        <w:t>exercise” because it balances</w:t>
      </w:r>
      <w:r w:rsidRPr="00917EDC">
        <w:rPr>
          <w:rFonts w:ascii="Times New Roman" w:hAnsi="Times New Roman" w:cs="Times New Roman"/>
          <w:sz w:val="24"/>
          <w:szCs w:val="24"/>
        </w:rPr>
        <w:t xml:space="preserve"> the body, life energy, and mind all at the same time. And while it is true that most forms of exercise are beneficial for stress reduction, </w:t>
      </w:r>
      <w:r w:rsidRPr="008B37C2">
        <w:rPr>
          <w:rFonts w:ascii="Times New Roman" w:hAnsi="Times New Roman" w:cs="Times New Roman"/>
          <w:b/>
          <w:sz w:val="24"/>
          <w:szCs w:val="24"/>
        </w:rPr>
        <w:t>it is</w:t>
      </w:r>
      <w:r>
        <w:rPr>
          <w:rFonts w:ascii="Times New Roman" w:hAnsi="Times New Roman" w:cs="Times New Roman"/>
          <w:sz w:val="24"/>
          <w:szCs w:val="24"/>
        </w:rPr>
        <w:t xml:space="preserve"> </w:t>
      </w:r>
      <w:r>
        <w:rPr>
          <w:rFonts w:ascii="Times New Roman" w:hAnsi="Times New Roman" w:cs="Times New Roman"/>
          <w:b/>
          <w:sz w:val="24"/>
          <w:szCs w:val="24"/>
        </w:rPr>
        <w:t xml:space="preserve">the mind-body connection that is </w:t>
      </w:r>
      <w:r w:rsidRPr="004D71C9">
        <w:rPr>
          <w:rFonts w:ascii="Times New Roman" w:hAnsi="Times New Roman" w:cs="Times New Roman"/>
          <w:b/>
          <w:sz w:val="24"/>
          <w:szCs w:val="24"/>
        </w:rPr>
        <w:t>the core of Tai Chi practice</w:t>
      </w:r>
      <w:r w:rsidRPr="00917EDC">
        <w:rPr>
          <w:rFonts w:ascii="Times New Roman" w:hAnsi="Times New Roman" w:cs="Times New Roman"/>
          <w:sz w:val="24"/>
          <w:szCs w:val="24"/>
        </w:rPr>
        <w:t>.</w:t>
      </w:r>
      <w:r w:rsidRPr="00CB57FA">
        <w:rPr>
          <w:rFonts w:ascii="Times New Roman" w:hAnsi="Times New Roman" w:cs="Times New Roman"/>
          <w:sz w:val="24"/>
          <w:szCs w:val="24"/>
        </w:rPr>
        <w:t xml:space="preserve"> Tai Chi is relatively easy to do, fun to practice, and s</w:t>
      </w:r>
      <w:r>
        <w:rPr>
          <w:rFonts w:ascii="Times New Roman" w:hAnsi="Times New Roman" w:cs="Times New Roman"/>
          <w:sz w:val="24"/>
          <w:szCs w:val="24"/>
        </w:rPr>
        <w:t xml:space="preserve">imple to implement. The </w:t>
      </w:r>
      <w:r w:rsidRPr="00CB57FA">
        <w:rPr>
          <w:rFonts w:ascii="Times New Roman" w:hAnsi="Times New Roman" w:cs="Times New Roman"/>
          <w:sz w:val="24"/>
          <w:szCs w:val="24"/>
        </w:rPr>
        <w:t>Corporate</w:t>
      </w:r>
      <w:r>
        <w:rPr>
          <w:rFonts w:ascii="Times New Roman" w:hAnsi="Times New Roman" w:cs="Times New Roman"/>
          <w:sz w:val="24"/>
          <w:szCs w:val="24"/>
        </w:rPr>
        <w:t xml:space="preserve"> Tai Chi Wellness P</w:t>
      </w:r>
      <w:r w:rsidRPr="00CB57FA">
        <w:rPr>
          <w:rFonts w:ascii="Times New Roman" w:hAnsi="Times New Roman" w:cs="Times New Roman"/>
          <w:sz w:val="24"/>
          <w:szCs w:val="24"/>
        </w:rPr>
        <w:t>rogram can be easily adapted to suit your particular needs, requires no especial or costly equipment, can be practiced indoors or outdoors, and is safe for all ages and fitness levels.</w:t>
      </w:r>
    </w:p>
    <w:p w:rsidR="009D2C86" w:rsidRPr="00917EDC" w:rsidRDefault="009D2C86" w:rsidP="009D2C86">
      <w:pPr>
        <w:rPr>
          <w:rFonts w:ascii="Times New Roman" w:hAnsi="Times New Roman" w:cs="Times New Roman"/>
          <w:sz w:val="24"/>
          <w:szCs w:val="24"/>
        </w:rPr>
      </w:pPr>
    </w:p>
    <w:p w:rsidR="009D2C86" w:rsidRPr="00617BBD" w:rsidRDefault="009D2C86" w:rsidP="009D2C86">
      <w:pPr>
        <w:rPr>
          <w:rFonts w:ascii="Times New Roman" w:hAnsi="Times New Roman" w:cs="Times New Roman"/>
          <w:b/>
          <w:color w:val="E36C0A" w:themeColor="accent6" w:themeShade="BF"/>
          <w:sz w:val="24"/>
          <w:szCs w:val="24"/>
        </w:rPr>
      </w:pPr>
      <w:r w:rsidRPr="008B37C2">
        <w:rPr>
          <w:rFonts w:ascii="Times New Roman" w:hAnsi="Times New Roman" w:cs="Times New Roman"/>
          <w:b/>
          <w:color w:val="E36C0A" w:themeColor="accent6" w:themeShade="BF"/>
          <w:sz w:val="24"/>
          <w:szCs w:val="24"/>
        </w:rPr>
        <w:t xml:space="preserve">Contact </w:t>
      </w:r>
      <w:r w:rsidRPr="00617BBD">
        <w:rPr>
          <w:rFonts w:ascii="Times New Roman" w:hAnsi="Times New Roman" w:cs="Times New Roman"/>
          <w:b/>
          <w:color w:val="E36C0A" w:themeColor="accent6" w:themeShade="BF"/>
          <w:sz w:val="24"/>
          <w:szCs w:val="24"/>
        </w:rPr>
        <w:t>Us</w:t>
      </w:r>
    </w:p>
    <w:p w:rsidR="009D2C86" w:rsidRPr="00917EDC" w:rsidRDefault="009D2C86" w:rsidP="009D2C86">
      <w:pPr>
        <w:rPr>
          <w:rFonts w:ascii="Times New Roman" w:hAnsi="Times New Roman" w:cs="Times New Roman"/>
          <w:sz w:val="24"/>
          <w:szCs w:val="24"/>
        </w:rPr>
      </w:pPr>
      <w:r>
        <w:rPr>
          <w:rFonts w:ascii="Times New Roman" w:hAnsi="Times New Roman" w:cs="Times New Roman"/>
          <w:sz w:val="24"/>
          <w:szCs w:val="24"/>
        </w:rPr>
        <w:t>C</w:t>
      </w:r>
      <w:r w:rsidRPr="00917EDC">
        <w:rPr>
          <w:rFonts w:ascii="Times New Roman" w:hAnsi="Times New Roman" w:cs="Times New Roman"/>
          <w:sz w:val="24"/>
          <w:szCs w:val="24"/>
        </w:rPr>
        <w:t xml:space="preserve">ontact us today </w:t>
      </w:r>
      <w:r>
        <w:rPr>
          <w:rFonts w:ascii="Times New Roman" w:hAnsi="Times New Roman" w:cs="Times New Roman"/>
          <w:sz w:val="24"/>
          <w:szCs w:val="24"/>
        </w:rPr>
        <w:t xml:space="preserve">at </w:t>
      </w:r>
      <w:r w:rsidRPr="004D71C9">
        <w:rPr>
          <w:rFonts w:ascii="Times New Roman" w:hAnsi="Times New Roman" w:cs="Times New Roman"/>
          <w:b/>
          <w:sz w:val="24"/>
          <w:szCs w:val="24"/>
        </w:rPr>
        <w:t>704-542-8088</w:t>
      </w:r>
      <w:r>
        <w:rPr>
          <w:rFonts w:ascii="Times New Roman" w:hAnsi="Times New Roman" w:cs="Times New Roman"/>
          <w:sz w:val="24"/>
          <w:szCs w:val="24"/>
        </w:rPr>
        <w:t xml:space="preserve"> or email us at </w:t>
      </w:r>
      <w:hyperlink r:id="rId9" w:history="1">
        <w:r w:rsidRPr="00296F70">
          <w:rPr>
            <w:rStyle w:val="Hyperlink"/>
            <w:rFonts w:ascii="Times New Roman" w:hAnsi="Times New Roman" w:cs="Times New Roman"/>
            <w:sz w:val="24"/>
            <w:szCs w:val="24"/>
          </w:rPr>
          <w:t>info@empowerlifecenter.com</w:t>
        </w:r>
      </w:hyperlink>
      <w:r>
        <w:rPr>
          <w:rFonts w:ascii="Times New Roman" w:hAnsi="Times New Roman" w:cs="Times New Roman"/>
          <w:sz w:val="24"/>
          <w:szCs w:val="24"/>
        </w:rPr>
        <w:t xml:space="preserve"> </w:t>
      </w:r>
      <w:r w:rsidRPr="00917EDC">
        <w:rPr>
          <w:rFonts w:ascii="Times New Roman" w:hAnsi="Times New Roman" w:cs="Times New Roman"/>
          <w:sz w:val="24"/>
          <w:szCs w:val="24"/>
        </w:rPr>
        <w:t xml:space="preserve">to find out how we can help your company reach its </w:t>
      </w:r>
      <w:r>
        <w:rPr>
          <w:rFonts w:ascii="Times New Roman" w:hAnsi="Times New Roman" w:cs="Times New Roman"/>
          <w:sz w:val="24"/>
          <w:szCs w:val="24"/>
        </w:rPr>
        <w:t xml:space="preserve">mind and </w:t>
      </w:r>
      <w:r w:rsidRPr="00917EDC">
        <w:rPr>
          <w:rFonts w:ascii="Times New Roman" w:hAnsi="Times New Roman" w:cs="Times New Roman"/>
          <w:sz w:val="24"/>
          <w:szCs w:val="24"/>
        </w:rPr>
        <w:t xml:space="preserve">body health and wellness goals. </w:t>
      </w:r>
    </w:p>
    <w:p w:rsidR="009D2C86" w:rsidRPr="00917EDC" w:rsidRDefault="009D2C86" w:rsidP="009D2C86">
      <w:pPr>
        <w:rPr>
          <w:rFonts w:ascii="Times New Roman" w:hAnsi="Times New Roman" w:cs="Times New Roman"/>
          <w:sz w:val="24"/>
          <w:szCs w:val="24"/>
        </w:rPr>
      </w:pPr>
    </w:p>
    <w:p w:rsidR="009D2C86" w:rsidRPr="00917EDC" w:rsidRDefault="009D2C86" w:rsidP="009D2C86">
      <w:pPr>
        <w:rPr>
          <w:rFonts w:ascii="Times New Roman" w:hAnsi="Times New Roman" w:cs="Times New Roman"/>
          <w:sz w:val="24"/>
          <w:szCs w:val="24"/>
        </w:rPr>
      </w:pPr>
      <w:r w:rsidRPr="00917EDC">
        <w:rPr>
          <w:rFonts w:ascii="Times New Roman" w:hAnsi="Times New Roman" w:cs="Times New Roman"/>
          <w:sz w:val="24"/>
          <w:szCs w:val="24"/>
        </w:rPr>
        <w:t xml:space="preserve">In </w:t>
      </w:r>
      <w:r>
        <w:rPr>
          <w:rFonts w:ascii="Times New Roman" w:hAnsi="Times New Roman" w:cs="Times New Roman"/>
          <w:sz w:val="24"/>
          <w:szCs w:val="24"/>
        </w:rPr>
        <w:t>mind and body wellness</w:t>
      </w:r>
      <w:r w:rsidRPr="00917EDC">
        <w:rPr>
          <w:rFonts w:ascii="Times New Roman" w:hAnsi="Times New Roman" w:cs="Times New Roman"/>
          <w:sz w:val="24"/>
          <w:szCs w:val="24"/>
        </w:rPr>
        <w:t>,</w:t>
      </w:r>
    </w:p>
    <w:p w:rsidR="009D2C86" w:rsidRPr="00917EDC" w:rsidRDefault="009D2C86" w:rsidP="009D2C86">
      <w:pPr>
        <w:rPr>
          <w:rFonts w:ascii="Times New Roman" w:hAnsi="Times New Roman" w:cs="Times New Roman"/>
          <w:sz w:val="24"/>
          <w:szCs w:val="24"/>
        </w:rPr>
      </w:pPr>
      <w:proofErr w:type="spellStart"/>
      <w:r w:rsidRPr="00917EDC">
        <w:rPr>
          <w:rFonts w:ascii="Times New Roman" w:hAnsi="Times New Roman" w:cs="Times New Roman"/>
          <w:sz w:val="24"/>
          <w:szCs w:val="24"/>
        </w:rPr>
        <w:t>Camilo</w:t>
      </w:r>
      <w:proofErr w:type="spellEnd"/>
      <w:r w:rsidRPr="00917EDC">
        <w:rPr>
          <w:rFonts w:ascii="Times New Roman" w:hAnsi="Times New Roman" w:cs="Times New Roman"/>
          <w:sz w:val="24"/>
          <w:szCs w:val="24"/>
        </w:rPr>
        <w:t xml:space="preserve"> Sanchez, L. Ac, MOM</w:t>
      </w:r>
    </w:p>
    <w:p w:rsidR="009D2C86" w:rsidRPr="00917EDC" w:rsidRDefault="009D2C86" w:rsidP="009D2C86">
      <w:pPr>
        <w:rPr>
          <w:rFonts w:ascii="Times New Roman" w:hAnsi="Times New Roman" w:cs="Times New Roman"/>
          <w:sz w:val="24"/>
          <w:szCs w:val="24"/>
        </w:rPr>
      </w:pPr>
      <w:r w:rsidRPr="00917EDC">
        <w:rPr>
          <w:rFonts w:ascii="Times New Roman" w:hAnsi="Times New Roman" w:cs="Times New Roman"/>
          <w:sz w:val="24"/>
          <w:szCs w:val="24"/>
        </w:rPr>
        <w:t>Director Empower Life Center</w:t>
      </w:r>
      <w:bookmarkStart w:id="0" w:name="_GoBack"/>
      <w:bookmarkEnd w:id="0"/>
    </w:p>
    <w:p w:rsidR="00FD641A" w:rsidRPr="00F974D5" w:rsidRDefault="00E55884" w:rsidP="00FD641A">
      <w:pPr>
        <w:rPr>
          <w:rFonts w:ascii="Times New Roman" w:hAnsi="Times New Roman" w:cs="Times New Roman"/>
          <w:b/>
          <w:color w:val="E36C0A" w:themeColor="accent6" w:themeShade="BF"/>
          <w:sz w:val="28"/>
          <w:szCs w:val="28"/>
        </w:rPr>
      </w:pPr>
      <w:r w:rsidRPr="00F974D5">
        <w:rPr>
          <w:rFonts w:ascii="Times New Roman" w:hAnsi="Times New Roman" w:cs="Times New Roman"/>
          <w:b/>
          <w:color w:val="E36C0A" w:themeColor="accent6" w:themeShade="BF"/>
          <w:sz w:val="28"/>
          <w:szCs w:val="28"/>
        </w:rPr>
        <w:t>OUR COMPANY</w:t>
      </w:r>
    </w:p>
    <w:p w:rsidR="00E35887" w:rsidRDefault="002F3562" w:rsidP="00E35887">
      <w:pPr>
        <w:rPr>
          <w:rFonts w:ascii="Times New Roman" w:hAnsi="Times New Roman" w:cs="Times New Roman"/>
          <w:sz w:val="28"/>
          <w:szCs w:val="28"/>
        </w:rPr>
      </w:pPr>
      <w:r>
        <w:rPr>
          <w:rFonts w:ascii="Times New Roman" w:hAnsi="Times New Roman" w:cs="Times New Roman"/>
          <w:sz w:val="28"/>
          <w:szCs w:val="28"/>
        </w:rPr>
        <w:t xml:space="preserve">The </w:t>
      </w:r>
      <w:r w:rsidR="00FD641A" w:rsidRPr="00C97734">
        <w:rPr>
          <w:rFonts w:ascii="Times New Roman" w:hAnsi="Times New Roman" w:cs="Times New Roman"/>
          <w:b/>
          <w:i/>
          <w:sz w:val="28"/>
          <w:szCs w:val="28"/>
        </w:rPr>
        <w:t>Empower Life Center</w:t>
      </w:r>
      <w:r>
        <w:rPr>
          <w:rFonts w:ascii="Times New Roman" w:hAnsi="Times New Roman" w:cs="Times New Roman"/>
          <w:sz w:val="28"/>
          <w:szCs w:val="28"/>
        </w:rPr>
        <w:t xml:space="preserve"> </w:t>
      </w:r>
      <w:r w:rsidR="00E35887">
        <w:rPr>
          <w:rFonts w:ascii="Times New Roman" w:hAnsi="Times New Roman" w:cs="Times New Roman"/>
          <w:sz w:val="28"/>
          <w:szCs w:val="28"/>
        </w:rPr>
        <w:t>specializes in</w:t>
      </w:r>
      <w:r>
        <w:rPr>
          <w:rFonts w:ascii="Times New Roman" w:hAnsi="Times New Roman" w:cs="Times New Roman"/>
          <w:sz w:val="28"/>
          <w:szCs w:val="28"/>
        </w:rPr>
        <w:t xml:space="preserve"> holistic medicine, </w:t>
      </w:r>
      <w:r w:rsidR="00DC2B8A" w:rsidRPr="00DC2B8A">
        <w:rPr>
          <w:rFonts w:ascii="Times New Roman" w:hAnsi="Times New Roman" w:cs="Times New Roman"/>
          <w:sz w:val="28"/>
          <w:szCs w:val="28"/>
        </w:rPr>
        <w:t>a</w:t>
      </w:r>
      <w:r>
        <w:rPr>
          <w:rFonts w:ascii="Times New Roman" w:hAnsi="Times New Roman" w:cs="Times New Roman"/>
          <w:sz w:val="28"/>
          <w:szCs w:val="28"/>
        </w:rPr>
        <w:t>cupuncture</w:t>
      </w:r>
      <w:r w:rsidR="00E35887">
        <w:rPr>
          <w:rFonts w:ascii="Times New Roman" w:hAnsi="Times New Roman" w:cs="Times New Roman"/>
          <w:sz w:val="28"/>
          <w:szCs w:val="28"/>
        </w:rPr>
        <w:t>,</w:t>
      </w:r>
      <w:r>
        <w:rPr>
          <w:rFonts w:ascii="Times New Roman" w:hAnsi="Times New Roman" w:cs="Times New Roman"/>
          <w:sz w:val="28"/>
          <w:szCs w:val="28"/>
        </w:rPr>
        <w:t xml:space="preserve"> </w:t>
      </w:r>
      <w:r w:rsidR="00FD641A" w:rsidRPr="00DC2B8A">
        <w:rPr>
          <w:rFonts w:ascii="Times New Roman" w:hAnsi="Times New Roman" w:cs="Times New Roman"/>
          <w:sz w:val="28"/>
          <w:szCs w:val="28"/>
        </w:rPr>
        <w:t xml:space="preserve">and Tai Chi </w:t>
      </w:r>
      <w:r w:rsidR="008B37C2">
        <w:rPr>
          <w:rFonts w:ascii="Times New Roman" w:hAnsi="Times New Roman" w:cs="Times New Roman"/>
          <w:sz w:val="28"/>
          <w:szCs w:val="28"/>
        </w:rPr>
        <w:t xml:space="preserve">wellness programs.  </w:t>
      </w:r>
      <w:r w:rsidR="00E35887">
        <w:rPr>
          <w:rFonts w:ascii="Times New Roman" w:hAnsi="Times New Roman" w:cs="Times New Roman"/>
          <w:sz w:val="28"/>
          <w:szCs w:val="28"/>
        </w:rPr>
        <w:t xml:space="preserve">Our </w:t>
      </w:r>
      <w:r w:rsidR="00AC32E8">
        <w:rPr>
          <w:rFonts w:ascii="Times New Roman" w:hAnsi="Times New Roman" w:cs="Times New Roman"/>
          <w:sz w:val="28"/>
          <w:szCs w:val="28"/>
        </w:rPr>
        <w:t xml:space="preserve">expertise includes </w:t>
      </w:r>
      <w:r w:rsidR="00E35887">
        <w:rPr>
          <w:rFonts w:ascii="Times New Roman" w:hAnsi="Times New Roman" w:cs="Times New Roman"/>
          <w:sz w:val="28"/>
          <w:szCs w:val="28"/>
        </w:rPr>
        <w:t>integrative medicine, acupuncture, stress mana</w:t>
      </w:r>
      <w:r w:rsidR="008B37C2">
        <w:rPr>
          <w:rFonts w:ascii="Times New Roman" w:hAnsi="Times New Roman" w:cs="Times New Roman"/>
          <w:sz w:val="28"/>
          <w:szCs w:val="28"/>
        </w:rPr>
        <w:t>gement, preventative therapies</w:t>
      </w:r>
      <w:r w:rsidR="00E35887">
        <w:rPr>
          <w:rFonts w:ascii="Times New Roman" w:hAnsi="Times New Roman" w:cs="Times New Roman"/>
          <w:sz w:val="28"/>
          <w:szCs w:val="28"/>
        </w:rPr>
        <w:t>, personalized nutrition, and mind-bo</w:t>
      </w:r>
      <w:r w:rsidR="00AC32E8">
        <w:rPr>
          <w:rFonts w:ascii="Times New Roman" w:hAnsi="Times New Roman" w:cs="Times New Roman"/>
          <w:sz w:val="28"/>
          <w:szCs w:val="28"/>
        </w:rPr>
        <w:t>dy wellness coaching</w:t>
      </w:r>
      <w:r w:rsidR="00E35887">
        <w:rPr>
          <w:rFonts w:ascii="Times New Roman" w:hAnsi="Times New Roman" w:cs="Times New Roman"/>
          <w:sz w:val="28"/>
          <w:szCs w:val="28"/>
        </w:rPr>
        <w:t>.</w:t>
      </w:r>
    </w:p>
    <w:p w:rsidR="00E35887" w:rsidRPr="00DC2B8A" w:rsidRDefault="00E35887" w:rsidP="00E35887">
      <w:pPr>
        <w:rPr>
          <w:rFonts w:ascii="Times New Roman" w:hAnsi="Times New Roman" w:cs="Times New Roman"/>
          <w:sz w:val="28"/>
          <w:szCs w:val="28"/>
        </w:rPr>
      </w:pPr>
    </w:p>
    <w:p w:rsidR="00E35887" w:rsidRDefault="00E35887" w:rsidP="00FD641A">
      <w:pPr>
        <w:rPr>
          <w:rFonts w:ascii="Times New Roman" w:hAnsi="Times New Roman" w:cs="Times New Roman"/>
          <w:sz w:val="28"/>
          <w:szCs w:val="28"/>
        </w:rPr>
      </w:pPr>
      <w:r>
        <w:rPr>
          <w:rFonts w:ascii="Times New Roman" w:hAnsi="Times New Roman" w:cs="Times New Roman"/>
          <w:sz w:val="28"/>
          <w:szCs w:val="28"/>
        </w:rPr>
        <w:t>We are</w:t>
      </w:r>
      <w:r w:rsidR="00AC32E8">
        <w:rPr>
          <w:rFonts w:ascii="Times New Roman" w:hAnsi="Times New Roman" w:cs="Times New Roman"/>
          <w:sz w:val="28"/>
          <w:szCs w:val="28"/>
        </w:rPr>
        <w:t xml:space="preserve"> excited to be offering our Tai </w:t>
      </w:r>
      <w:r>
        <w:rPr>
          <w:rFonts w:ascii="Times New Roman" w:hAnsi="Times New Roman" w:cs="Times New Roman"/>
          <w:sz w:val="28"/>
          <w:szCs w:val="28"/>
        </w:rPr>
        <w:t xml:space="preserve">Chi corporate wellness program.  Conveniently located in the </w:t>
      </w:r>
      <w:proofErr w:type="spellStart"/>
      <w:r>
        <w:rPr>
          <w:rFonts w:ascii="Times New Roman" w:hAnsi="Times New Roman" w:cs="Times New Roman"/>
          <w:sz w:val="28"/>
          <w:szCs w:val="28"/>
        </w:rPr>
        <w:t>Ballantyne</w:t>
      </w:r>
      <w:proofErr w:type="spellEnd"/>
      <w:r>
        <w:rPr>
          <w:rFonts w:ascii="Times New Roman" w:hAnsi="Times New Roman" w:cs="Times New Roman"/>
          <w:sz w:val="28"/>
          <w:szCs w:val="28"/>
        </w:rPr>
        <w:t xml:space="preserve"> area, we are happy to travel to your organization, and offer on-site Tai Chai classes.  Our Tai-Chi wellness program is tailored to the specific needs of your organization and our extensive expertise in this field ensures that your employees will greatly benefit from </w:t>
      </w:r>
      <w:r w:rsidR="00A01965">
        <w:rPr>
          <w:rFonts w:ascii="Times New Roman" w:hAnsi="Times New Roman" w:cs="Times New Roman"/>
          <w:sz w:val="28"/>
          <w:szCs w:val="28"/>
        </w:rPr>
        <w:t xml:space="preserve">learning this ancient </w:t>
      </w:r>
      <w:r w:rsidR="008B37C2">
        <w:rPr>
          <w:rFonts w:ascii="Times New Roman" w:hAnsi="Times New Roman" w:cs="Times New Roman"/>
          <w:sz w:val="28"/>
          <w:szCs w:val="28"/>
        </w:rPr>
        <w:t xml:space="preserve">yet relevant health </w:t>
      </w:r>
      <w:r w:rsidR="00A01965">
        <w:rPr>
          <w:rFonts w:ascii="Times New Roman" w:hAnsi="Times New Roman" w:cs="Times New Roman"/>
          <w:sz w:val="28"/>
          <w:szCs w:val="28"/>
        </w:rPr>
        <w:t>practice</w:t>
      </w:r>
      <w:r>
        <w:rPr>
          <w:rFonts w:ascii="Times New Roman" w:hAnsi="Times New Roman" w:cs="Times New Roman"/>
          <w:sz w:val="28"/>
          <w:szCs w:val="28"/>
        </w:rPr>
        <w:t xml:space="preserve">.  </w:t>
      </w:r>
    </w:p>
    <w:p w:rsidR="00E35887" w:rsidRDefault="00E35887" w:rsidP="00FD641A">
      <w:pPr>
        <w:rPr>
          <w:rFonts w:ascii="Times New Roman" w:hAnsi="Times New Roman" w:cs="Times New Roman"/>
          <w:sz w:val="28"/>
          <w:szCs w:val="28"/>
        </w:rPr>
      </w:pPr>
    </w:p>
    <w:p w:rsidR="00FD641A" w:rsidRPr="00F974D5" w:rsidRDefault="00E55884" w:rsidP="00FD641A">
      <w:pPr>
        <w:rPr>
          <w:rFonts w:ascii="Times New Roman" w:hAnsi="Times New Roman" w:cs="Times New Roman"/>
          <w:b/>
          <w:color w:val="E36C0A" w:themeColor="accent6" w:themeShade="BF"/>
          <w:sz w:val="28"/>
          <w:szCs w:val="28"/>
        </w:rPr>
      </w:pPr>
      <w:r w:rsidRPr="00F974D5">
        <w:rPr>
          <w:rFonts w:ascii="Times New Roman" w:hAnsi="Times New Roman" w:cs="Times New Roman"/>
          <w:b/>
          <w:color w:val="E36C0A" w:themeColor="accent6" w:themeShade="BF"/>
          <w:sz w:val="28"/>
          <w:szCs w:val="28"/>
        </w:rPr>
        <w:t>THE COST OF UNMANAGED WELLNESS</w:t>
      </w:r>
    </w:p>
    <w:p w:rsidR="00D02791" w:rsidRDefault="00D02791" w:rsidP="00D0279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In a report by Forbes citing a study by the Integrated Benefits Institute</w:t>
      </w:r>
      <w:r w:rsidR="00E35887">
        <w:rPr>
          <w:rFonts w:ascii="Times New Roman" w:hAnsi="Times New Roman" w:cs="Times New Roman"/>
          <w:sz w:val="28"/>
          <w:szCs w:val="28"/>
        </w:rPr>
        <w:t>,</w:t>
      </w:r>
      <w:r>
        <w:rPr>
          <w:rFonts w:ascii="Times New Roman" w:hAnsi="Times New Roman" w:cs="Times New Roman"/>
          <w:sz w:val="28"/>
          <w:szCs w:val="28"/>
        </w:rPr>
        <w:t xml:space="preserve"> US corporations lose $576 billion annually due to sick days, absenteeism and disability.  </w:t>
      </w:r>
    </w:p>
    <w:p w:rsidR="00D02791" w:rsidRPr="00052DE3" w:rsidRDefault="00D02791" w:rsidP="00D02791">
      <w:pPr>
        <w:pStyle w:val="ListParagraph"/>
        <w:numPr>
          <w:ilvl w:val="0"/>
          <w:numId w:val="7"/>
        </w:numPr>
        <w:rPr>
          <w:rFonts w:ascii="Times New Roman" w:hAnsi="Times New Roman" w:cs="Times New Roman"/>
          <w:sz w:val="28"/>
          <w:szCs w:val="28"/>
        </w:rPr>
      </w:pPr>
      <w:r w:rsidRPr="00C5725D">
        <w:rPr>
          <w:rFonts w:ascii="Times New Roman" w:hAnsi="Times New Roman" w:cs="Times New Roman"/>
          <w:sz w:val="28"/>
          <w:szCs w:val="28"/>
        </w:rPr>
        <w:t xml:space="preserve">It is estimated that U.S. businesses </w:t>
      </w:r>
      <w:r>
        <w:rPr>
          <w:rFonts w:ascii="Times New Roman" w:hAnsi="Times New Roman" w:cs="Times New Roman"/>
          <w:sz w:val="28"/>
          <w:szCs w:val="28"/>
        </w:rPr>
        <w:t>spend</w:t>
      </w:r>
      <w:r w:rsidRPr="00C5725D">
        <w:rPr>
          <w:rFonts w:ascii="Times New Roman" w:hAnsi="Times New Roman" w:cs="Times New Roman"/>
          <w:sz w:val="28"/>
          <w:szCs w:val="28"/>
        </w:rPr>
        <w:t xml:space="preserve"> more than $300 billion annually due to stress related illnesses and absenteeism.  </w:t>
      </w:r>
      <w:r w:rsidRPr="00052DE3">
        <w:rPr>
          <w:rFonts w:ascii="Times New Roman" w:hAnsi="Times New Roman" w:cs="Times New Roman"/>
          <w:sz w:val="28"/>
          <w:szCs w:val="28"/>
        </w:rPr>
        <w:t>$232 billion are due to chronic and mostly preventable conditions such as diabetes, heart disease, and depression.</w:t>
      </w:r>
    </w:p>
    <w:p w:rsidR="006B4AAE" w:rsidRDefault="00D02791" w:rsidP="00D0279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In 2014 the </w:t>
      </w:r>
      <w:r w:rsidR="00E35887">
        <w:rPr>
          <w:rFonts w:ascii="Times New Roman" w:hAnsi="Times New Roman" w:cs="Times New Roman"/>
          <w:sz w:val="28"/>
          <w:szCs w:val="28"/>
        </w:rPr>
        <w:t xml:space="preserve">total </w:t>
      </w:r>
      <w:r>
        <w:rPr>
          <w:rFonts w:ascii="Times New Roman" w:hAnsi="Times New Roman" w:cs="Times New Roman"/>
          <w:sz w:val="28"/>
          <w:szCs w:val="28"/>
        </w:rPr>
        <w:t xml:space="preserve">number of working days lost from illness or injuries was 28.2 million. The majority of conditions reported include stress, depression, anxiety and musculoskeletal disorders. The average days lost per case for stress, </w:t>
      </w:r>
    </w:p>
    <w:p w:rsidR="00AC32E8" w:rsidRDefault="00AC32E8" w:rsidP="00AC32E8">
      <w:pPr>
        <w:pStyle w:val="ListParagraph"/>
        <w:ind w:left="360"/>
        <w:rPr>
          <w:rFonts w:ascii="Times New Roman" w:hAnsi="Times New Roman" w:cs="Times New Roman"/>
          <w:sz w:val="28"/>
          <w:szCs w:val="28"/>
        </w:rPr>
      </w:pPr>
    </w:p>
    <w:tbl>
      <w:tblPr>
        <w:tblStyle w:val="TableGrid"/>
        <w:tblpPr w:leftFromText="180" w:rightFromText="180" w:vertAnchor="text" w:horzAnchor="page" w:tblpX="7949" w:tblpY="4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tblGrid>
      <w:tr w:rsidR="00C72787">
        <w:tc>
          <w:tcPr>
            <w:tcW w:w="2898" w:type="dxa"/>
          </w:tcPr>
          <w:p w:rsidR="00C72787" w:rsidRPr="00AC32E8" w:rsidRDefault="00C72787" w:rsidP="00C72787">
            <w:pPr>
              <w:tabs>
                <w:tab w:val="left" w:pos="2682"/>
              </w:tabs>
              <w:ind w:right="-18"/>
              <w:rPr>
                <w:rFonts w:ascii="Times New Roman" w:hAnsi="Times New Roman" w:cs="Times New Roman"/>
                <w:b/>
                <w:i/>
                <w:color w:val="F79646" w:themeColor="accent6"/>
                <w:sz w:val="28"/>
                <w:szCs w:val="28"/>
              </w:rPr>
            </w:pPr>
            <w:r w:rsidRPr="008B37C2">
              <w:rPr>
                <w:rFonts w:ascii="Times New Roman" w:hAnsi="Times New Roman" w:cs="Times New Roman"/>
                <w:b/>
                <w:i/>
                <w:color w:val="E36C0A" w:themeColor="accent6" w:themeShade="BF"/>
                <w:sz w:val="28"/>
                <w:szCs w:val="28"/>
              </w:rPr>
              <w:t>78% of employees say they are interested in company sponsored wellness programs.</w:t>
            </w:r>
          </w:p>
        </w:tc>
      </w:tr>
    </w:tbl>
    <w:p w:rsidR="00AC32E8" w:rsidRDefault="00AC32E8" w:rsidP="00AC32E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2791" w:rsidRPr="00AC32E8">
        <w:rPr>
          <w:rFonts w:ascii="Times New Roman" w:hAnsi="Times New Roman" w:cs="Times New Roman"/>
          <w:sz w:val="28"/>
          <w:szCs w:val="28"/>
        </w:rPr>
        <w:t>depression</w:t>
      </w:r>
      <w:proofErr w:type="gramEnd"/>
      <w:r w:rsidR="00D02791" w:rsidRPr="00AC32E8">
        <w:rPr>
          <w:rFonts w:ascii="Times New Roman" w:hAnsi="Times New Roman" w:cs="Times New Roman"/>
          <w:sz w:val="28"/>
          <w:szCs w:val="28"/>
        </w:rPr>
        <w:t xml:space="preserve"> or anxiety was 23 days, greater than for musculoskeletal disorders </w:t>
      </w:r>
      <w:r>
        <w:rPr>
          <w:rFonts w:ascii="Times New Roman" w:hAnsi="Times New Roman" w:cs="Times New Roman"/>
          <w:sz w:val="28"/>
          <w:szCs w:val="28"/>
        </w:rPr>
        <w:t xml:space="preserve"> </w:t>
      </w:r>
    </w:p>
    <w:p w:rsidR="00D02791" w:rsidRPr="00AC32E8" w:rsidRDefault="00AC32E8" w:rsidP="00AC32E8">
      <w:pPr>
        <w:rPr>
          <w:rFonts w:ascii="Times New Roman" w:hAnsi="Times New Roman" w:cs="Times New Roman"/>
          <w:sz w:val="28"/>
          <w:szCs w:val="28"/>
        </w:rPr>
      </w:pPr>
      <w:r>
        <w:rPr>
          <w:rFonts w:ascii="Times New Roman" w:hAnsi="Times New Roman" w:cs="Times New Roman"/>
          <w:sz w:val="28"/>
          <w:szCs w:val="28"/>
        </w:rPr>
        <w:t xml:space="preserve">      </w:t>
      </w:r>
      <w:r w:rsidR="00D02791" w:rsidRPr="00AC32E8">
        <w:rPr>
          <w:rFonts w:ascii="Times New Roman" w:hAnsi="Times New Roman" w:cs="Times New Roman"/>
          <w:sz w:val="28"/>
          <w:szCs w:val="28"/>
        </w:rPr>
        <w:t xml:space="preserve">(16 days).   </w:t>
      </w:r>
    </w:p>
    <w:p w:rsidR="00D02791" w:rsidRPr="00052DE3" w:rsidRDefault="00D02791" w:rsidP="00D02791">
      <w:pPr>
        <w:pStyle w:val="ListParagraph"/>
        <w:numPr>
          <w:ilvl w:val="0"/>
          <w:numId w:val="7"/>
        </w:numPr>
        <w:rPr>
          <w:rFonts w:ascii="Times New Roman" w:hAnsi="Times New Roman" w:cs="Times New Roman"/>
          <w:sz w:val="28"/>
          <w:szCs w:val="28"/>
        </w:rPr>
      </w:pPr>
      <w:r w:rsidRPr="00F83618">
        <w:rPr>
          <w:rFonts w:ascii="Times New Roman" w:hAnsi="Times New Roman" w:cs="Times New Roman"/>
          <w:sz w:val="28"/>
          <w:szCs w:val="28"/>
        </w:rPr>
        <w:t>According to Towers Watson</w:t>
      </w:r>
      <w:r w:rsidR="00E35887">
        <w:rPr>
          <w:rFonts w:ascii="Times New Roman" w:hAnsi="Times New Roman" w:cs="Times New Roman"/>
          <w:sz w:val="28"/>
          <w:szCs w:val="28"/>
        </w:rPr>
        <w:t>,</w:t>
      </w:r>
      <w:r w:rsidRPr="00F83618">
        <w:rPr>
          <w:rFonts w:ascii="Times New Roman" w:hAnsi="Times New Roman" w:cs="Times New Roman"/>
          <w:sz w:val="28"/>
          <w:szCs w:val="28"/>
        </w:rPr>
        <w:t xml:space="preserve"> the health care cost for employees will rise between 4% - 5.2% % in 2015</w:t>
      </w:r>
      <w:r>
        <w:rPr>
          <w:rFonts w:ascii="Times New Roman" w:hAnsi="Times New Roman" w:cs="Times New Roman"/>
          <w:sz w:val="28"/>
          <w:szCs w:val="28"/>
        </w:rPr>
        <w:t>.</w:t>
      </w:r>
      <w:r w:rsidRPr="00F83618">
        <w:rPr>
          <w:rFonts w:ascii="Times New Roman" w:hAnsi="Times New Roman" w:cs="Times New Roman"/>
          <w:sz w:val="28"/>
          <w:szCs w:val="28"/>
        </w:rPr>
        <w:t xml:space="preserve"> </w:t>
      </w:r>
    </w:p>
    <w:p w:rsidR="00D02791" w:rsidRDefault="00D02791" w:rsidP="00D0279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It is estimated that up to 70% of healthcare costs are caused by preventable illnesses.  </w:t>
      </w:r>
    </w:p>
    <w:p w:rsidR="00D02791" w:rsidRDefault="00D02791" w:rsidP="00D02791">
      <w:pPr>
        <w:pStyle w:val="ListParagraph"/>
        <w:numPr>
          <w:ilvl w:val="0"/>
          <w:numId w:val="7"/>
        </w:numPr>
        <w:rPr>
          <w:rFonts w:ascii="Times New Roman" w:hAnsi="Times New Roman" w:cs="Times New Roman"/>
          <w:sz w:val="28"/>
          <w:szCs w:val="28"/>
        </w:rPr>
      </w:pPr>
      <w:r w:rsidRPr="006570FF">
        <w:rPr>
          <w:rFonts w:ascii="Times New Roman" w:hAnsi="Times New Roman" w:cs="Times New Roman"/>
          <w:sz w:val="28"/>
          <w:szCs w:val="28"/>
        </w:rPr>
        <w:t xml:space="preserve">Health disorders due to stress account for between 70 to 85% of doctor visits.  </w:t>
      </w:r>
    </w:p>
    <w:tbl>
      <w:tblPr>
        <w:tblStyle w:val="TableGrid"/>
        <w:tblpPr w:leftFromText="180" w:rightFromText="180" w:vertAnchor="text" w:horzAnchor="page" w:tblpX="1949" w:tblpY="7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tblGrid>
      <w:tr w:rsidR="00CE2E67">
        <w:tc>
          <w:tcPr>
            <w:tcW w:w="2898" w:type="dxa"/>
          </w:tcPr>
          <w:p w:rsidR="00CE2E67" w:rsidRPr="00617BBD" w:rsidRDefault="00CE2E67" w:rsidP="00CE2E67">
            <w:pPr>
              <w:rPr>
                <w:rFonts w:ascii="Times New Roman" w:hAnsi="Times New Roman" w:cs="Times New Roman"/>
                <w:b/>
                <w:color w:val="E36C0A" w:themeColor="accent6" w:themeShade="BF"/>
                <w:sz w:val="28"/>
                <w:szCs w:val="28"/>
              </w:rPr>
            </w:pPr>
            <w:r w:rsidRPr="00F974D5">
              <w:rPr>
                <w:rFonts w:ascii="Times New Roman" w:hAnsi="Times New Roman" w:cs="Times New Roman"/>
                <w:b/>
                <w:i/>
                <w:color w:val="E36C0A" w:themeColor="accent6" w:themeShade="BF"/>
                <w:sz w:val="28"/>
                <w:szCs w:val="28"/>
              </w:rPr>
              <w:t>Every dollar invested in workplace wellness initiatives yields between $3 - $6 return on investment.</w:t>
            </w:r>
          </w:p>
        </w:tc>
      </w:tr>
    </w:tbl>
    <w:p w:rsidR="00A01965" w:rsidRPr="00CE2E67" w:rsidRDefault="009E5E2C" w:rsidP="00A01965">
      <w:pPr>
        <w:pStyle w:val="ListParagraph"/>
        <w:numPr>
          <w:ilvl w:val="0"/>
          <w:numId w:val="7"/>
        </w:numPr>
        <w:rPr>
          <w:rFonts w:ascii="Times New Roman" w:hAnsi="Times New Roman" w:cs="Times New Roman"/>
          <w:sz w:val="28"/>
          <w:szCs w:val="28"/>
        </w:rPr>
      </w:pPr>
      <w:r w:rsidRPr="00DC2B8A">
        <w:rPr>
          <w:rFonts w:ascii="Times New Roman" w:hAnsi="Times New Roman" w:cs="Times New Roman"/>
          <w:sz w:val="28"/>
          <w:szCs w:val="28"/>
        </w:rPr>
        <w:t xml:space="preserve">Nowadays it has been clearly established that chronic stress is one of the leading causes or a major contributing factor in diseases such as high blood pressure, heart disease, diabetes, elevated cholesterol, digestive disorders, gastro-intestinal ulcers, arthritis, asthma, hormonal imbalances, fatigue, chronic pain, cancer, and other conditions. </w:t>
      </w:r>
    </w:p>
    <w:p w:rsidR="00D02791" w:rsidRDefault="00E55884" w:rsidP="00D0279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w:t>
      </w:r>
      <w:r w:rsidR="00D02791" w:rsidRPr="00A906BC">
        <w:rPr>
          <w:rFonts w:ascii="Times New Roman" w:hAnsi="Times New Roman" w:cs="Times New Roman"/>
          <w:sz w:val="28"/>
          <w:szCs w:val="28"/>
        </w:rPr>
        <w:t>ewer visits to health care provi</w:t>
      </w:r>
      <w:r w:rsidR="00D02791">
        <w:rPr>
          <w:rFonts w:ascii="Times New Roman" w:hAnsi="Times New Roman" w:cs="Times New Roman"/>
          <w:sz w:val="28"/>
          <w:szCs w:val="28"/>
        </w:rPr>
        <w:t>der</w:t>
      </w:r>
      <w:r w:rsidR="00E35887">
        <w:rPr>
          <w:rFonts w:ascii="Times New Roman" w:hAnsi="Times New Roman" w:cs="Times New Roman"/>
          <w:sz w:val="28"/>
          <w:szCs w:val="28"/>
        </w:rPr>
        <w:t>s</w:t>
      </w:r>
      <w:r w:rsidR="00D02791">
        <w:rPr>
          <w:rFonts w:ascii="Times New Roman" w:hAnsi="Times New Roman" w:cs="Times New Roman"/>
          <w:sz w:val="28"/>
          <w:szCs w:val="28"/>
        </w:rPr>
        <w:t xml:space="preserve"> for illnesses or preventable </w:t>
      </w:r>
      <w:r w:rsidR="00D02791" w:rsidRPr="00A906BC">
        <w:rPr>
          <w:rFonts w:ascii="Times New Roman" w:hAnsi="Times New Roman" w:cs="Times New Roman"/>
          <w:sz w:val="28"/>
          <w:szCs w:val="28"/>
        </w:rPr>
        <w:t xml:space="preserve">conditions can lower the premium companies pay for their health coverage. </w:t>
      </w:r>
    </w:p>
    <w:p w:rsidR="00D44D89" w:rsidRPr="006B4AAE" w:rsidRDefault="00D44D89" w:rsidP="00D02791">
      <w:pPr>
        <w:rPr>
          <w:rFonts w:ascii="Times New Roman" w:hAnsi="Times New Roman" w:cs="Times New Roman"/>
          <w:b/>
          <w:color w:val="F79646" w:themeColor="accent6"/>
          <w:sz w:val="28"/>
          <w:szCs w:val="28"/>
        </w:rPr>
      </w:pPr>
    </w:p>
    <w:p w:rsidR="00FD641A" w:rsidRPr="00F974D5" w:rsidRDefault="00903E9F" w:rsidP="00CF1077">
      <w:pPr>
        <w:rPr>
          <w:rFonts w:ascii="Franklin Gothic Demi" w:hAnsi="Franklin Gothic Demi" w:cs="Times New Roman"/>
          <w:b/>
          <w:color w:val="E36C0A" w:themeColor="accent6" w:themeShade="BF"/>
          <w:sz w:val="28"/>
          <w:szCs w:val="28"/>
        </w:rPr>
      </w:pPr>
      <w:r w:rsidRPr="00F974D5">
        <w:rPr>
          <w:rFonts w:ascii="Times New Roman" w:hAnsi="Times New Roman" w:cs="Times New Roman"/>
          <w:b/>
          <w:color w:val="E36C0A" w:themeColor="accent6" w:themeShade="BF"/>
          <w:sz w:val="28"/>
          <w:szCs w:val="28"/>
        </w:rPr>
        <w:t>TAI CHI-BASED CORPORATE WELLNESS</w:t>
      </w:r>
    </w:p>
    <w:p w:rsidR="00456E64" w:rsidRPr="00DC2B8A" w:rsidRDefault="00CA6B1E" w:rsidP="00456E64">
      <w:pPr>
        <w:pStyle w:val="ListParagraph"/>
        <w:numPr>
          <w:ilvl w:val="0"/>
          <w:numId w:val="2"/>
        </w:numPr>
        <w:rPr>
          <w:rFonts w:ascii="Times New Roman" w:hAnsi="Times New Roman" w:cs="Times New Roman"/>
          <w:sz w:val="28"/>
          <w:szCs w:val="28"/>
        </w:rPr>
      </w:pPr>
      <w:r w:rsidRPr="00DC2B8A">
        <w:rPr>
          <w:rFonts w:ascii="Times New Roman" w:hAnsi="Times New Roman" w:cs="Times New Roman"/>
          <w:sz w:val="28"/>
          <w:szCs w:val="28"/>
        </w:rPr>
        <w:t>Most chronic health disorders can be prevented and improved through a combination of exercise, stress reduction</w:t>
      </w:r>
      <w:r w:rsidR="00E35887">
        <w:rPr>
          <w:rFonts w:ascii="Times New Roman" w:hAnsi="Times New Roman" w:cs="Times New Roman"/>
          <w:sz w:val="28"/>
          <w:szCs w:val="28"/>
        </w:rPr>
        <w:t>, nutrition, and a healthy life</w:t>
      </w:r>
      <w:r w:rsidRPr="00DC2B8A">
        <w:rPr>
          <w:rFonts w:ascii="Times New Roman" w:hAnsi="Times New Roman" w:cs="Times New Roman"/>
          <w:sz w:val="28"/>
          <w:szCs w:val="28"/>
        </w:rPr>
        <w:t>style.</w:t>
      </w:r>
    </w:p>
    <w:p w:rsidR="00A01965" w:rsidRDefault="007B695B" w:rsidP="00456E64">
      <w:pPr>
        <w:pStyle w:val="ListParagraph"/>
        <w:numPr>
          <w:ilvl w:val="0"/>
          <w:numId w:val="2"/>
        </w:numPr>
        <w:rPr>
          <w:rFonts w:ascii="Times New Roman" w:hAnsi="Times New Roman" w:cs="Times New Roman"/>
          <w:sz w:val="28"/>
          <w:szCs w:val="28"/>
        </w:rPr>
      </w:pPr>
      <w:r w:rsidRPr="00DC2B8A">
        <w:rPr>
          <w:rFonts w:ascii="Times New Roman" w:hAnsi="Times New Roman" w:cs="Times New Roman"/>
          <w:sz w:val="28"/>
          <w:szCs w:val="28"/>
        </w:rPr>
        <w:t xml:space="preserve">Unlike most exercise programs that emphasize muscular </w:t>
      </w:r>
      <w:r w:rsidR="008B37C2">
        <w:rPr>
          <w:rFonts w:ascii="Times New Roman" w:hAnsi="Times New Roman" w:cs="Times New Roman"/>
          <w:sz w:val="28"/>
          <w:szCs w:val="28"/>
        </w:rPr>
        <w:t xml:space="preserve">strength </w:t>
      </w:r>
      <w:r w:rsidRPr="00DC2B8A">
        <w:rPr>
          <w:rFonts w:ascii="Times New Roman" w:hAnsi="Times New Roman" w:cs="Times New Roman"/>
          <w:sz w:val="28"/>
          <w:szCs w:val="28"/>
        </w:rPr>
        <w:t xml:space="preserve">and cardiovascular conditioning, Tai Chi focuses on simultaneously improving health, enhancing fitness, and balancing the mind. </w:t>
      </w:r>
    </w:p>
    <w:p w:rsidR="00CA6B1E" w:rsidRPr="00CE2E67" w:rsidRDefault="007B695B" w:rsidP="00CE2E67">
      <w:pPr>
        <w:pStyle w:val="ListParagraph"/>
        <w:numPr>
          <w:ilvl w:val="0"/>
          <w:numId w:val="2"/>
        </w:numPr>
        <w:rPr>
          <w:rFonts w:ascii="Times New Roman" w:hAnsi="Times New Roman" w:cs="Times New Roman"/>
          <w:sz w:val="28"/>
          <w:szCs w:val="28"/>
        </w:rPr>
      </w:pPr>
      <w:r w:rsidRPr="00DC2B8A">
        <w:rPr>
          <w:rFonts w:ascii="Times New Roman" w:hAnsi="Times New Roman" w:cs="Times New Roman"/>
          <w:sz w:val="28"/>
          <w:szCs w:val="28"/>
        </w:rPr>
        <w:t xml:space="preserve">In an article Time Magazine called Tai Chi “the perfect exercise” because it conditions the body, life energy, and mind all at the same time. </w:t>
      </w:r>
    </w:p>
    <w:p w:rsidR="00CE2E67" w:rsidRDefault="00CA6B1E" w:rsidP="00A01965">
      <w:pPr>
        <w:pStyle w:val="ListParagraph"/>
        <w:numPr>
          <w:ilvl w:val="0"/>
          <w:numId w:val="2"/>
        </w:numPr>
        <w:rPr>
          <w:rFonts w:ascii="Times New Roman" w:hAnsi="Times New Roman" w:cs="Times New Roman"/>
          <w:sz w:val="28"/>
          <w:szCs w:val="28"/>
        </w:rPr>
      </w:pPr>
      <w:r w:rsidRPr="00DC2B8A">
        <w:rPr>
          <w:rFonts w:ascii="Times New Roman" w:hAnsi="Times New Roman" w:cs="Times New Roman"/>
          <w:sz w:val="28"/>
          <w:szCs w:val="28"/>
        </w:rPr>
        <w:t xml:space="preserve">While it is true that most forms of exercise are </w:t>
      </w:r>
      <w:r w:rsidR="00E13B6D" w:rsidRPr="00DC2B8A">
        <w:rPr>
          <w:rFonts w:ascii="Times New Roman" w:hAnsi="Times New Roman" w:cs="Times New Roman"/>
          <w:sz w:val="28"/>
          <w:szCs w:val="28"/>
        </w:rPr>
        <w:t>beneficial for stress reduction</w:t>
      </w:r>
      <w:r w:rsidR="008B37C2">
        <w:rPr>
          <w:rFonts w:ascii="Times New Roman" w:hAnsi="Times New Roman" w:cs="Times New Roman"/>
          <w:sz w:val="28"/>
          <w:szCs w:val="28"/>
        </w:rPr>
        <w:t>,</w:t>
      </w:r>
      <w:r w:rsidRPr="00DC2B8A">
        <w:rPr>
          <w:rFonts w:ascii="Times New Roman" w:hAnsi="Times New Roman" w:cs="Times New Roman"/>
          <w:sz w:val="28"/>
          <w:szCs w:val="28"/>
        </w:rPr>
        <w:t xml:space="preserve"> </w:t>
      </w:r>
      <w:r w:rsidR="008B37C2" w:rsidRPr="008B37C2">
        <w:rPr>
          <w:rFonts w:ascii="Times New Roman" w:hAnsi="Times New Roman" w:cs="Times New Roman"/>
          <w:b/>
          <w:sz w:val="28"/>
          <w:szCs w:val="28"/>
        </w:rPr>
        <w:t>it is</w:t>
      </w:r>
      <w:r w:rsidR="008B37C2">
        <w:rPr>
          <w:rFonts w:ascii="Times New Roman" w:hAnsi="Times New Roman" w:cs="Times New Roman"/>
          <w:sz w:val="28"/>
          <w:szCs w:val="28"/>
        </w:rPr>
        <w:t xml:space="preserve"> </w:t>
      </w:r>
      <w:r w:rsidR="005E2084">
        <w:rPr>
          <w:rFonts w:ascii="Times New Roman" w:hAnsi="Times New Roman" w:cs="Times New Roman"/>
          <w:b/>
          <w:sz w:val="28"/>
          <w:szCs w:val="28"/>
        </w:rPr>
        <w:t>the mind-</w:t>
      </w:r>
      <w:r w:rsidR="00E13B6D" w:rsidRPr="00DC2B8A">
        <w:rPr>
          <w:rFonts w:ascii="Times New Roman" w:hAnsi="Times New Roman" w:cs="Times New Roman"/>
          <w:b/>
          <w:sz w:val="28"/>
          <w:szCs w:val="28"/>
        </w:rPr>
        <w:t xml:space="preserve">body connection </w:t>
      </w:r>
      <w:r w:rsidR="008B37C2">
        <w:rPr>
          <w:rFonts w:ascii="Times New Roman" w:hAnsi="Times New Roman" w:cs="Times New Roman"/>
          <w:b/>
          <w:sz w:val="28"/>
          <w:szCs w:val="28"/>
        </w:rPr>
        <w:t xml:space="preserve">that </w:t>
      </w:r>
      <w:r w:rsidRPr="00DC2B8A">
        <w:rPr>
          <w:rFonts w:ascii="Times New Roman" w:hAnsi="Times New Roman" w:cs="Times New Roman"/>
          <w:b/>
          <w:sz w:val="28"/>
          <w:szCs w:val="28"/>
        </w:rPr>
        <w:t>is the core of Tai Chi practice</w:t>
      </w:r>
      <w:r w:rsidRPr="00DC2B8A">
        <w:rPr>
          <w:rFonts w:ascii="Times New Roman" w:hAnsi="Times New Roman" w:cs="Times New Roman"/>
          <w:sz w:val="28"/>
          <w:szCs w:val="28"/>
        </w:rPr>
        <w:t>.</w:t>
      </w:r>
      <w:r w:rsidR="00CF1077">
        <w:rPr>
          <w:rFonts w:ascii="Times New Roman" w:hAnsi="Times New Roman" w:cs="Times New Roman"/>
          <w:sz w:val="28"/>
          <w:szCs w:val="28"/>
        </w:rPr>
        <w:t xml:space="preserve"> </w:t>
      </w:r>
    </w:p>
    <w:p w:rsidR="00C97734" w:rsidRPr="00A01965" w:rsidRDefault="00C97734" w:rsidP="00A01965">
      <w:pPr>
        <w:pStyle w:val="ListParagraph"/>
        <w:numPr>
          <w:ilvl w:val="0"/>
          <w:numId w:val="2"/>
        </w:numPr>
        <w:rPr>
          <w:rFonts w:ascii="Times New Roman" w:hAnsi="Times New Roman" w:cs="Times New Roman"/>
          <w:sz w:val="28"/>
          <w:szCs w:val="28"/>
        </w:rPr>
      </w:pPr>
      <w:r w:rsidRPr="00A01965">
        <w:rPr>
          <w:rFonts w:ascii="Times New Roman" w:hAnsi="Times New Roman" w:cs="Times New Roman"/>
          <w:sz w:val="28"/>
          <w:szCs w:val="28"/>
        </w:rPr>
        <w:t>Tai Ch</w:t>
      </w:r>
      <w:r w:rsidR="008B37C2">
        <w:rPr>
          <w:rFonts w:ascii="Times New Roman" w:hAnsi="Times New Roman" w:cs="Times New Roman"/>
          <w:sz w:val="28"/>
          <w:szCs w:val="28"/>
        </w:rPr>
        <w:t>i is one of the most efficient</w:t>
      </w:r>
      <w:r w:rsidR="00AC32E8">
        <w:rPr>
          <w:rFonts w:ascii="Times New Roman" w:hAnsi="Times New Roman" w:cs="Times New Roman"/>
          <w:sz w:val="28"/>
          <w:szCs w:val="28"/>
        </w:rPr>
        <w:t xml:space="preserve"> mind and body </w:t>
      </w:r>
      <w:r w:rsidRPr="00A01965">
        <w:rPr>
          <w:rFonts w:ascii="Times New Roman" w:hAnsi="Times New Roman" w:cs="Times New Roman"/>
          <w:sz w:val="28"/>
          <w:szCs w:val="28"/>
        </w:rPr>
        <w:t>exercises to reduce stress, improve mo</w:t>
      </w:r>
      <w:r w:rsidR="00D44D89" w:rsidRPr="00A01965">
        <w:rPr>
          <w:rFonts w:ascii="Times New Roman" w:hAnsi="Times New Roman" w:cs="Times New Roman"/>
          <w:sz w:val="28"/>
          <w:szCs w:val="28"/>
        </w:rPr>
        <w:t>o</w:t>
      </w:r>
      <w:r w:rsidRPr="00A01965">
        <w:rPr>
          <w:rFonts w:ascii="Times New Roman" w:hAnsi="Times New Roman" w:cs="Times New Roman"/>
          <w:sz w:val="28"/>
          <w:szCs w:val="28"/>
        </w:rPr>
        <w:t>d</w:t>
      </w:r>
      <w:r w:rsidR="00E35887" w:rsidRPr="00A01965">
        <w:rPr>
          <w:rFonts w:ascii="Times New Roman" w:hAnsi="Times New Roman" w:cs="Times New Roman"/>
          <w:sz w:val="28"/>
          <w:szCs w:val="28"/>
        </w:rPr>
        <w:t>,</w:t>
      </w:r>
      <w:r w:rsidRPr="00A01965">
        <w:rPr>
          <w:rFonts w:ascii="Times New Roman" w:hAnsi="Times New Roman" w:cs="Times New Roman"/>
          <w:sz w:val="28"/>
          <w:szCs w:val="28"/>
        </w:rPr>
        <w:t xml:space="preserve"> and</w:t>
      </w:r>
      <w:r w:rsidR="00D44D89" w:rsidRPr="00A01965">
        <w:rPr>
          <w:rFonts w:ascii="Times New Roman" w:hAnsi="Times New Roman" w:cs="Times New Roman"/>
          <w:sz w:val="28"/>
          <w:szCs w:val="28"/>
        </w:rPr>
        <w:t xml:space="preserve"> promote psychological well-being.</w:t>
      </w:r>
      <w:r w:rsidRPr="00A01965">
        <w:rPr>
          <w:rFonts w:ascii="Times New Roman" w:hAnsi="Times New Roman" w:cs="Times New Roman"/>
          <w:sz w:val="28"/>
          <w:szCs w:val="28"/>
        </w:rPr>
        <w:t xml:space="preserve"> </w:t>
      </w:r>
    </w:p>
    <w:p w:rsidR="00CA6B1E" w:rsidRPr="00DC2B8A" w:rsidRDefault="00CA6B1E" w:rsidP="00456E64">
      <w:pPr>
        <w:pStyle w:val="ListParagraph"/>
        <w:numPr>
          <w:ilvl w:val="0"/>
          <w:numId w:val="2"/>
        </w:numPr>
        <w:rPr>
          <w:rFonts w:ascii="Times New Roman" w:hAnsi="Times New Roman" w:cs="Times New Roman"/>
          <w:sz w:val="28"/>
          <w:szCs w:val="28"/>
        </w:rPr>
      </w:pPr>
      <w:r w:rsidRPr="00DC2B8A">
        <w:rPr>
          <w:rFonts w:ascii="Times New Roman" w:hAnsi="Times New Roman" w:cs="Times New Roman"/>
          <w:sz w:val="28"/>
          <w:szCs w:val="28"/>
        </w:rPr>
        <w:t>Tai Chi involves a sequence of choreographed, flowing and low-impact movements using th</w:t>
      </w:r>
      <w:r w:rsidR="00E65A55">
        <w:rPr>
          <w:rFonts w:ascii="Times New Roman" w:hAnsi="Times New Roman" w:cs="Times New Roman"/>
          <w:sz w:val="28"/>
          <w:szCs w:val="28"/>
        </w:rPr>
        <w:t xml:space="preserve">e body’s own weight </w:t>
      </w:r>
      <w:r w:rsidR="00CF1077">
        <w:rPr>
          <w:rFonts w:ascii="Times New Roman" w:hAnsi="Times New Roman" w:cs="Times New Roman"/>
          <w:sz w:val="28"/>
          <w:szCs w:val="28"/>
        </w:rPr>
        <w:t xml:space="preserve">combined with </w:t>
      </w:r>
      <w:r w:rsidRPr="00DC2B8A">
        <w:rPr>
          <w:rFonts w:ascii="Times New Roman" w:hAnsi="Times New Roman" w:cs="Times New Roman"/>
          <w:sz w:val="28"/>
          <w:szCs w:val="28"/>
        </w:rPr>
        <w:t xml:space="preserve">deep breathing and mind focus. </w:t>
      </w:r>
    </w:p>
    <w:tbl>
      <w:tblPr>
        <w:tblStyle w:val="TableGrid"/>
        <w:tblpPr w:leftFromText="180" w:rightFromText="180" w:vertAnchor="text" w:horzAnchor="page" w:tblpX="8285" w:tblpY="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tblGrid>
      <w:tr w:rsidR="00F502A9" w:rsidRPr="00A01965">
        <w:tc>
          <w:tcPr>
            <w:tcW w:w="2898" w:type="dxa"/>
          </w:tcPr>
          <w:p w:rsidR="00F502A9" w:rsidRPr="00AC32E8" w:rsidRDefault="00F502A9" w:rsidP="00F502A9">
            <w:pPr>
              <w:rPr>
                <w:rFonts w:ascii="Times New Roman" w:hAnsi="Times New Roman" w:cs="Times New Roman"/>
                <w:b/>
                <w:i/>
                <w:color w:val="F79646" w:themeColor="accent6"/>
                <w:sz w:val="28"/>
                <w:szCs w:val="28"/>
              </w:rPr>
            </w:pPr>
            <w:r w:rsidRPr="008B37C2">
              <w:rPr>
                <w:rFonts w:ascii="Times New Roman" w:hAnsi="Times New Roman" w:cs="Times New Roman"/>
                <w:b/>
                <w:i/>
                <w:color w:val="E36C0A" w:themeColor="accent6" w:themeShade="BF"/>
                <w:sz w:val="28"/>
                <w:szCs w:val="28"/>
              </w:rPr>
              <w:t>Healthier employees are happier and more productive people with a better attitude in the work place.</w:t>
            </w:r>
          </w:p>
        </w:tc>
      </w:tr>
    </w:tbl>
    <w:p w:rsidR="00CA6B1E" w:rsidRPr="00DC2B8A" w:rsidRDefault="00A01965" w:rsidP="00456E6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Though</w:t>
      </w:r>
      <w:r w:rsidR="00CA6B1E" w:rsidRPr="00DC2B8A">
        <w:rPr>
          <w:rFonts w:ascii="Times New Roman" w:hAnsi="Times New Roman" w:cs="Times New Roman"/>
          <w:sz w:val="28"/>
          <w:szCs w:val="28"/>
        </w:rPr>
        <w:t xml:space="preserve"> a gentle form of exercise, </w:t>
      </w:r>
      <w:r>
        <w:rPr>
          <w:rFonts w:ascii="Times New Roman" w:hAnsi="Times New Roman" w:cs="Times New Roman"/>
          <w:sz w:val="28"/>
          <w:szCs w:val="28"/>
        </w:rPr>
        <w:t xml:space="preserve">surprisingly, </w:t>
      </w:r>
      <w:r w:rsidR="00CA6B1E" w:rsidRPr="00DC2B8A">
        <w:rPr>
          <w:rFonts w:ascii="Times New Roman" w:hAnsi="Times New Roman" w:cs="Times New Roman"/>
          <w:sz w:val="28"/>
          <w:szCs w:val="28"/>
        </w:rPr>
        <w:t>Tai Chi burns a significant amount of calories, about 280 per hour. Yet, Tai Chi is gentle enough to be done in business clothes in the office without breaking a sweat.</w:t>
      </w:r>
    </w:p>
    <w:p w:rsidR="007B695B" w:rsidRPr="00DC2B8A" w:rsidRDefault="00CA6B1E" w:rsidP="00456E64">
      <w:pPr>
        <w:pStyle w:val="ListParagraph"/>
        <w:numPr>
          <w:ilvl w:val="0"/>
          <w:numId w:val="2"/>
        </w:numPr>
        <w:rPr>
          <w:rFonts w:ascii="Times New Roman" w:hAnsi="Times New Roman" w:cs="Times New Roman"/>
          <w:sz w:val="28"/>
          <w:szCs w:val="28"/>
        </w:rPr>
      </w:pPr>
      <w:r w:rsidRPr="00DC2B8A">
        <w:rPr>
          <w:rFonts w:ascii="Times New Roman" w:hAnsi="Times New Roman" w:cs="Times New Roman"/>
          <w:sz w:val="28"/>
          <w:szCs w:val="28"/>
        </w:rPr>
        <w:t xml:space="preserve">Tai Chi is relatively easy to do, fun to practice, and simple to implement. </w:t>
      </w:r>
      <w:r w:rsidR="00CF1077">
        <w:rPr>
          <w:rFonts w:ascii="Times New Roman" w:hAnsi="Times New Roman" w:cs="Times New Roman"/>
          <w:sz w:val="28"/>
          <w:szCs w:val="28"/>
        </w:rPr>
        <w:t xml:space="preserve">A Corporate Tai Chi </w:t>
      </w:r>
      <w:r w:rsidRPr="00DC2B8A">
        <w:rPr>
          <w:rFonts w:ascii="Times New Roman" w:hAnsi="Times New Roman" w:cs="Times New Roman"/>
          <w:sz w:val="28"/>
          <w:szCs w:val="28"/>
        </w:rPr>
        <w:t xml:space="preserve">Wellness program </w:t>
      </w:r>
      <w:r w:rsidR="007B695B" w:rsidRPr="00DC2B8A">
        <w:rPr>
          <w:rFonts w:ascii="Times New Roman" w:hAnsi="Times New Roman" w:cs="Times New Roman"/>
          <w:sz w:val="28"/>
          <w:szCs w:val="28"/>
        </w:rPr>
        <w:t>can be easily adapted to suit your</w:t>
      </w:r>
      <w:r w:rsidR="00E35887">
        <w:rPr>
          <w:rFonts w:ascii="Times New Roman" w:hAnsi="Times New Roman" w:cs="Times New Roman"/>
          <w:sz w:val="28"/>
          <w:szCs w:val="28"/>
        </w:rPr>
        <w:t xml:space="preserve"> particular needs, requires no </w:t>
      </w:r>
      <w:r w:rsidR="007B695B" w:rsidRPr="00DC2B8A">
        <w:rPr>
          <w:rFonts w:ascii="Times New Roman" w:hAnsi="Times New Roman" w:cs="Times New Roman"/>
          <w:sz w:val="28"/>
          <w:szCs w:val="28"/>
        </w:rPr>
        <w:t>special or costly equipment, can be practiced indoors or outdoors, and is safe for all ages and fitness levels.</w:t>
      </w:r>
    </w:p>
    <w:p w:rsidR="005E2084" w:rsidRPr="00DC2B8A" w:rsidRDefault="005E2084" w:rsidP="007B695B">
      <w:pPr>
        <w:rPr>
          <w:rFonts w:ascii="Times New Roman" w:hAnsi="Times New Roman" w:cs="Times New Roman"/>
          <w:sz w:val="28"/>
          <w:szCs w:val="28"/>
        </w:rPr>
      </w:pPr>
    </w:p>
    <w:p w:rsidR="007B695B" w:rsidRPr="00F974D5" w:rsidRDefault="007B695B" w:rsidP="007B695B">
      <w:pPr>
        <w:rPr>
          <w:rFonts w:ascii="Times New Roman" w:hAnsi="Times New Roman" w:cs="Times New Roman"/>
          <w:b/>
          <w:color w:val="E36C0A" w:themeColor="accent6" w:themeShade="BF"/>
          <w:sz w:val="28"/>
          <w:szCs w:val="28"/>
        </w:rPr>
      </w:pPr>
      <w:r w:rsidRPr="00F974D5">
        <w:rPr>
          <w:rFonts w:ascii="Times New Roman" w:hAnsi="Times New Roman" w:cs="Times New Roman"/>
          <w:b/>
          <w:color w:val="E36C0A" w:themeColor="accent6" w:themeShade="BF"/>
          <w:sz w:val="28"/>
          <w:szCs w:val="28"/>
        </w:rPr>
        <w:t>EVIDENCE-BASED WELLNESS</w:t>
      </w:r>
    </w:p>
    <w:p w:rsidR="00CA6B1E" w:rsidRPr="00DC2B8A" w:rsidRDefault="00CC4545" w:rsidP="007B695B">
      <w:pPr>
        <w:pStyle w:val="ListParagraph"/>
        <w:numPr>
          <w:ilvl w:val="0"/>
          <w:numId w:val="3"/>
        </w:numPr>
        <w:rPr>
          <w:rFonts w:ascii="Times New Roman" w:hAnsi="Times New Roman" w:cs="Times New Roman"/>
          <w:sz w:val="28"/>
          <w:szCs w:val="28"/>
        </w:rPr>
      </w:pPr>
      <w:r w:rsidRPr="00DC2B8A">
        <w:rPr>
          <w:rFonts w:ascii="Times New Roman" w:hAnsi="Times New Roman" w:cs="Times New Roman"/>
          <w:sz w:val="28"/>
          <w:szCs w:val="28"/>
        </w:rPr>
        <w:t xml:space="preserve">There is a growing body of scientific research about the beneficial health outcomes of </w:t>
      </w:r>
      <w:r w:rsidR="00E35887">
        <w:rPr>
          <w:rFonts w:ascii="Times New Roman" w:hAnsi="Times New Roman" w:cs="Times New Roman"/>
          <w:sz w:val="28"/>
          <w:szCs w:val="28"/>
        </w:rPr>
        <w:t xml:space="preserve">a </w:t>
      </w:r>
      <w:r w:rsidRPr="00DC2B8A">
        <w:rPr>
          <w:rFonts w:ascii="Times New Roman" w:hAnsi="Times New Roman" w:cs="Times New Roman"/>
          <w:sz w:val="28"/>
          <w:szCs w:val="28"/>
        </w:rPr>
        <w:t>regular Tai Chi exercise. “A growing body of carefully conducted research is building a compelling case for Tai Chi as an adjunct to standard medical treatment for the prevention and rehabilitation of many conditions”, says Peter M. Wayne, assistant professor of medicine at Harvard Medical School.</w:t>
      </w:r>
    </w:p>
    <w:p w:rsidR="00CC4545" w:rsidRPr="00DC2B8A" w:rsidRDefault="00CC4545" w:rsidP="007B695B">
      <w:pPr>
        <w:pStyle w:val="ListParagraph"/>
        <w:numPr>
          <w:ilvl w:val="0"/>
          <w:numId w:val="3"/>
        </w:numPr>
        <w:rPr>
          <w:rFonts w:ascii="Times New Roman" w:hAnsi="Times New Roman" w:cs="Times New Roman"/>
          <w:sz w:val="28"/>
          <w:szCs w:val="28"/>
        </w:rPr>
      </w:pPr>
      <w:r w:rsidRPr="00DC2B8A">
        <w:rPr>
          <w:rFonts w:ascii="Times New Roman" w:hAnsi="Times New Roman" w:cs="Times New Roman"/>
          <w:sz w:val="28"/>
          <w:szCs w:val="28"/>
        </w:rPr>
        <w:t>The Journal of Psychosomatic Research reported that on a study of Tai Chi, “test subjects experienced less tension, depression, anger, fatigue, confusion and anxiety; they felt more vigorous and had less mood disturbances”. According to the same study, Tai Chi fosters bet</w:t>
      </w:r>
      <w:r w:rsidR="00AC32E8">
        <w:rPr>
          <w:rFonts w:ascii="Times New Roman" w:hAnsi="Times New Roman" w:cs="Times New Roman"/>
          <w:sz w:val="28"/>
          <w:szCs w:val="28"/>
        </w:rPr>
        <w:t>ter mood and psychological well-</w:t>
      </w:r>
      <w:r w:rsidRPr="00DC2B8A">
        <w:rPr>
          <w:rFonts w:ascii="Times New Roman" w:hAnsi="Times New Roman" w:cs="Times New Roman"/>
          <w:sz w:val="28"/>
          <w:szCs w:val="28"/>
        </w:rPr>
        <w:t xml:space="preserve">being. Given that chronic stress accounts for between 70 – 85% of doctor visits, Tai Chi is increasingly being utilized in health care </w:t>
      </w:r>
      <w:r w:rsidR="00E35887">
        <w:rPr>
          <w:rFonts w:ascii="Times New Roman" w:hAnsi="Times New Roman" w:cs="Times New Roman"/>
          <w:sz w:val="28"/>
          <w:szCs w:val="28"/>
        </w:rPr>
        <w:t>and corporate wellness as</w:t>
      </w:r>
      <w:r w:rsidRPr="00DC2B8A">
        <w:rPr>
          <w:rFonts w:ascii="Times New Roman" w:hAnsi="Times New Roman" w:cs="Times New Roman"/>
          <w:sz w:val="28"/>
          <w:szCs w:val="28"/>
        </w:rPr>
        <w:t xml:space="preserve"> preventative medicine.</w:t>
      </w:r>
    </w:p>
    <w:p w:rsidR="002D2988" w:rsidRPr="00DC2B8A" w:rsidRDefault="002D2988" w:rsidP="007B695B">
      <w:pPr>
        <w:pStyle w:val="ListParagraph"/>
        <w:numPr>
          <w:ilvl w:val="0"/>
          <w:numId w:val="3"/>
        </w:numPr>
        <w:rPr>
          <w:rFonts w:ascii="Times New Roman" w:hAnsi="Times New Roman" w:cs="Times New Roman"/>
          <w:sz w:val="28"/>
          <w:szCs w:val="28"/>
        </w:rPr>
      </w:pPr>
      <w:r w:rsidRPr="00DC2B8A">
        <w:rPr>
          <w:rFonts w:ascii="Times New Roman" w:hAnsi="Times New Roman" w:cs="Times New Roman"/>
          <w:sz w:val="28"/>
          <w:szCs w:val="28"/>
        </w:rPr>
        <w:t>The National Institutes of Health (NIH) has increased funding to further research the ancient, yet currently relevant practice of Tai Chi.</w:t>
      </w:r>
      <w:r w:rsidR="00903E9F" w:rsidRPr="00DC2B8A">
        <w:rPr>
          <w:rFonts w:ascii="Times New Roman" w:hAnsi="Times New Roman" w:cs="Times New Roman"/>
          <w:sz w:val="28"/>
          <w:szCs w:val="28"/>
        </w:rPr>
        <w:t xml:space="preserve"> For example, in a</w:t>
      </w:r>
      <w:r w:rsidRPr="00DC2B8A">
        <w:rPr>
          <w:rFonts w:ascii="Times New Roman" w:hAnsi="Times New Roman" w:cs="Times New Roman"/>
          <w:sz w:val="28"/>
          <w:szCs w:val="28"/>
        </w:rPr>
        <w:t xml:space="preserve"> ten years study conducted through Harvard, Yale and Emory Universities, researches were stunned when they discovered that the gentle, flowing, low-impact exercise of Tai Chi markedly improved balance and reduced the risk of falling by 47.5%.</w:t>
      </w:r>
    </w:p>
    <w:p w:rsidR="002D2988" w:rsidRPr="00DC2B8A" w:rsidRDefault="002D2988" w:rsidP="007B695B">
      <w:pPr>
        <w:pStyle w:val="ListParagraph"/>
        <w:numPr>
          <w:ilvl w:val="0"/>
          <w:numId w:val="3"/>
        </w:numPr>
        <w:rPr>
          <w:rFonts w:ascii="Times New Roman" w:hAnsi="Times New Roman" w:cs="Times New Roman"/>
          <w:sz w:val="28"/>
          <w:szCs w:val="28"/>
        </w:rPr>
      </w:pPr>
      <w:r w:rsidRPr="00DC2B8A">
        <w:rPr>
          <w:rFonts w:ascii="Times New Roman" w:hAnsi="Times New Roman" w:cs="Times New Roman"/>
          <w:sz w:val="28"/>
          <w:szCs w:val="28"/>
        </w:rPr>
        <w:t xml:space="preserve">An article by the Mayo Clinic staff lists </w:t>
      </w:r>
      <w:r w:rsidR="00E35887">
        <w:rPr>
          <w:rFonts w:ascii="Times New Roman" w:hAnsi="Times New Roman" w:cs="Times New Roman"/>
          <w:sz w:val="28"/>
          <w:szCs w:val="28"/>
        </w:rPr>
        <w:t>16</w:t>
      </w:r>
      <w:r w:rsidRPr="00DC2B8A">
        <w:rPr>
          <w:rFonts w:ascii="Times New Roman" w:hAnsi="Times New Roman" w:cs="Times New Roman"/>
          <w:sz w:val="28"/>
          <w:szCs w:val="28"/>
        </w:rPr>
        <w:t xml:space="preserve"> major health outcomes of Tai Chi exercise.</w:t>
      </w:r>
    </w:p>
    <w:p w:rsidR="00FD641A" w:rsidRPr="00DC2B8A" w:rsidRDefault="00FD641A" w:rsidP="00D44D89">
      <w:pPr>
        <w:rPr>
          <w:rFonts w:ascii="Times New Roman" w:hAnsi="Times New Roman" w:cs="Times New Roman"/>
          <w:sz w:val="28"/>
          <w:szCs w:val="28"/>
        </w:rPr>
      </w:pPr>
    </w:p>
    <w:p w:rsidR="0003449B" w:rsidRDefault="0003449B" w:rsidP="002D2988">
      <w:pPr>
        <w:rPr>
          <w:rFonts w:ascii="Times New Roman" w:hAnsi="Times New Roman" w:cs="Times New Roman"/>
          <w:b/>
          <w:color w:val="F79646" w:themeColor="accent6"/>
          <w:sz w:val="28"/>
          <w:szCs w:val="28"/>
        </w:rPr>
      </w:pPr>
    </w:p>
    <w:p w:rsidR="00E43215" w:rsidRPr="00F974D5" w:rsidRDefault="00E43215" w:rsidP="002D2988">
      <w:pPr>
        <w:rPr>
          <w:rFonts w:ascii="Times New Roman" w:hAnsi="Times New Roman" w:cs="Times New Roman"/>
          <w:b/>
          <w:color w:val="E36C0A" w:themeColor="accent6" w:themeShade="BF"/>
          <w:sz w:val="28"/>
          <w:szCs w:val="28"/>
        </w:rPr>
      </w:pPr>
      <w:r w:rsidRPr="00F974D5">
        <w:rPr>
          <w:rFonts w:ascii="Times New Roman" w:hAnsi="Times New Roman" w:cs="Times New Roman"/>
          <w:b/>
          <w:color w:val="E36C0A" w:themeColor="accent6" w:themeShade="BF"/>
          <w:sz w:val="28"/>
          <w:szCs w:val="28"/>
        </w:rPr>
        <w:t>THE</w:t>
      </w:r>
      <w:r w:rsidR="005C2D5D" w:rsidRPr="00F974D5">
        <w:rPr>
          <w:rFonts w:ascii="Times New Roman" w:hAnsi="Times New Roman" w:cs="Times New Roman"/>
          <w:b/>
          <w:color w:val="E36C0A" w:themeColor="accent6" w:themeShade="BF"/>
          <w:sz w:val="28"/>
          <w:szCs w:val="28"/>
        </w:rPr>
        <w:t xml:space="preserve"> BENEFITS OF </w:t>
      </w:r>
      <w:r w:rsidR="00042F01" w:rsidRPr="00F974D5">
        <w:rPr>
          <w:rFonts w:ascii="Times New Roman" w:hAnsi="Times New Roman" w:cs="Times New Roman"/>
          <w:b/>
          <w:color w:val="E36C0A" w:themeColor="accent6" w:themeShade="BF"/>
          <w:sz w:val="28"/>
          <w:szCs w:val="28"/>
        </w:rPr>
        <w:t xml:space="preserve">A </w:t>
      </w:r>
      <w:r w:rsidRPr="00F974D5">
        <w:rPr>
          <w:rFonts w:ascii="Times New Roman" w:hAnsi="Times New Roman" w:cs="Times New Roman"/>
          <w:b/>
          <w:color w:val="E36C0A" w:themeColor="accent6" w:themeShade="BF"/>
          <w:sz w:val="28"/>
          <w:szCs w:val="28"/>
        </w:rPr>
        <w:t>TAI CHI</w:t>
      </w:r>
      <w:r w:rsidR="006C1FDF" w:rsidRPr="00F974D5">
        <w:rPr>
          <w:rFonts w:ascii="Times New Roman" w:hAnsi="Times New Roman" w:cs="Times New Roman"/>
          <w:b/>
          <w:color w:val="E36C0A" w:themeColor="accent6" w:themeShade="BF"/>
          <w:sz w:val="28"/>
          <w:szCs w:val="28"/>
        </w:rPr>
        <w:t xml:space="preserve">-BASED </w:t>
      </w:r>
      <w:r w:rsidR="005C2D5D" w:rsidRPr="00F974D5">
        <w:rPr>
          <w:rFonts w:ascii="Times New Roman" w:hAnsi="Times New Roman" w:cs="Times New Roman"/>
          <w:b/>
          <w:color w:val="E36C0A" w:themeColor="accent6" w:themeShade="BF"/>
          <w:sz w:val="28"/>
          <w:szCs w:val="28"/>
        </w:rPr>
        <w:t>WELLNESS</w:t>
      </w:r>
      <w:r w:rsidR="00903E9F" w:rsidRPr="00F974D5">
        <w:rPr>
          <w:rFonts w:ascii="Times New Roman" w:hAnsi="Times New Roman" w:cs="Times New Roman"/>
          <w:b/>
          <w:color w:val="E36C0A" w:themeColor="accent6" w:themeShade="BF"/>
          <w:sz w:val="28"/>
          <w:szCs w:val="28"/>
        </w:rPr>
        <w:t xml:space="preserve"> </w:t>
      </w:r>
      <w:r w:rsidR="00A01965" w:rsidRPr="00F974D5">
        <w:rPr>
          <w:rFonts w:ascii="Times New Roman" w:hAnsi="Times New Roman" w:cs="Times New Roman"/>
          <w:b/>
          <w:color w:val="E36C0A" w:themeColor="accent6" w:themeShade="BF"/>
          <w:sz w:val="28"/>
          <w:szCs w:val="28"/>
        </w:rPr>
        <w:t>PROGR</w:t>
      </w:r>
      <w:r w:rsidR="0003449B" w:rsidRPr="00F974D5">
        <w:rPr>
          <w:rFonts w:ascii="Times New Roman" w:hAnsi="Times New Roman" w:cs="Times New Roman"/>
          <w:b/>
          <w:color w:val="E36C0A" w:themeColor="accent6" w:themeShade="BF"/>
          <w:sz w:val="28"/>
          <w:szCs w:val="28"/>
        </w:rPr>
        <w:t xml:space="preserve">AM </w:t>
      </w:r>
    </w:p>
    <w:p w:rsidR="00E43215" w:rsidRPr="00DC2B8A" w:rsidRDefault="00E43215" w:rsidP="00E43215">
      <w:pPr>
        <w:pStyle w:val="ListParagraph"/>
        <w:numPr>
          <w:ilvl w:val="0"/>
          <w:numId w:val="4"/>
        </w:numPr>
        <w:rPr>
          <w:rFonts w:ascii="Times New Roman" w:hAnsi="Times New Roman" w:cs="Times New Roman"/>
          <w:sz w:val="28"/>
          <w:szCs w:val="28"/>
        </w:rPr>
      </w:pPr>
      <w:r w:rsidRPr="00DC2B8A">
        <w:rPr>
          <w:rFonts w:ascii="Times New Roman" w:hAnsi="Times New Roman" w:cs="Times New Roman"/>
          <w:sz w:val="28"/>
          <w:szCs w:val="28"/>
        </w:rPr>
        <w:t xml:space="preserve">Reduces </w:t>
      </w:r>
      <w:r w:rsidR="00576613" w:rsidRPr="00DC2B8A">
        <w:rPr>
          <w:rFonts w:ascii="Times New Roman" w:hAnsi="Times New Roman" w:cs="Times New Roman"/>
          <w:sz w:val="28"/>
          <w:szCs w:val="28"/>
        </w:rPr>
        <w:t xml:space="preserve">stress and its </w:t>
      </w:r>
      <w:r w:rsidRPr="00DC2B8A">
        <w:rPr>
          <w:rFonts w:ascii="Times New Roman" w:hAnsi="Times New Roman" w:cs="Times New Roman"/>
          <w:sz w:val="28"/>
          <w:szCs w:val="28"/>
        </w:rPr>
        <w:t>related health disorders</w:t>
      </w:r>
      <w:r w:rsidR="0090239B">
        <w:rPr>
          <w:rFonts w:ascii="Times New Roman" w:hAnsi="Times New Roman" w:cs="Times New Roman"/>
          <w:sz w:val="28"/>
          <w:szCs w:val="28"/>
        </w:rPr>
        <w:t>.</w:t>
      </w:r>
    </w:p>
    <w:p w:rsidR="00261647" w:rsidRPr="00DC2B8A" w:rsidRDefault="0014043C" w:rsidP="00E43215">
      <w:pPr>
        <w:pStyle w:val="ListParagraph"/>
        <w:numPr>
          <w:ilvl w:val="0"/>
          <w:numId w:val="4"/>
        </w:numPr>
        <w:rPr>
          <w:rFonts w:ascii="Times New Roman" w:hAnsi="Times New Roman" w:cs="Times New Roman"/>
          <w:sz w:val="28"/>
          <w:szCs w:val="28"/>
        </w:rPr>
      </w:pPr>
      <w:r w:rsidRPr="00DC2B8A">
        <w:rPr>
          <w:rFonts w:ascii="Times New Roman" w:hAnsi="Times New Roman" w:cs="Times New Roman"/>
          <w:sz w:val="28"/>
          <w:szCs w:val="28"/>
        </w:rPr>
        <w:t>Decreases the number of visi</w:t>
      </w:r>
      <w:r w:rsidR="00576613" w:rsidRPr="00DC2B8A">
        <w:rPr>
          <w:rFonts w:ascii="Times New Roman" w:hAnsi="Times New Roman" w:cs="Times New Roman"/>
          <w:sz w:val="28"/>
          <w:szCs w:val="28"/>
        </w:rPr>
        <w:t>ts</w:t>
      </w:r>
      <w:r w:rsidR="00042F01">
        <w:rPr>
          <w:rFonts w:ascii="Times New Roman" w:hAnsi="Times New Roman" w:cs="Times New Roman"/>
          <w:sz w:val="28"/>
          <w:szCs w:val="28"/>
        </w:rPr>
        <w:t xml:space="preserve"> to </w:t>
      </w:r>
      <w:r w:rsidRPr="00DC2B8A">
        <w:rPr>
          <w:rFonts w:ascii="Times New Roman" w:hAnsi="Times New Roman" w:cs="Times New Roman"/>
          <w:sz w:val="28"/>
          <w:szCs w:val="28"/>
        </w:rPr>
        <w:t>health care provider</w:t>
      </w:r>
      <w:r w:rsidR="00042F01">
        <w:rPr>
          <w:rFonts w:ascii="Times New Roman" w:hAnsi="Times New Roman" w:cs="Times New Roman"/>
          <w:sz w:val="28"/>
          <w:szCs w:val="28"/>
        </w:rPr>
        <w:t>s</w:t>
      </w:r>
      <w:r w:rsidRPr="00DC2B8A">
        <w:rPr>
          <w:rFonts w:ascii="Times New Roman" w:hAnsi="Times New Roman" w:cs="Times New Roman"/>
          <w:sz w:val="28"/>
          <w:szCs w:val="28"/>
        </w:rPr>
        <w:t xml:space="preserve"> for </w:t>
      </w:r>
      <w:r w:rsidR="005C2D5D" w:rsidRPr="00DC2B8A">
        <w:rPr>
          <w:rFonts w:ascii="Times New Roman" w:hAnsi="Times New Roman" w:cs="Times New Roman"/>
          <w:sz w:val="28"/>
          <w:szCs w:val="28"/>
        </w:rPr>
        <w:t xml:space="preserve">illnesses and preventable health </w:t>
      </w:r>
      <w:r w:rsidRPr="00DC2B8A">
        <w:rPr>
          <w:rFonts w:ascii="Times New Roman" w:hAnsi="Times New Roman" w:cs="Times New Roman"/>
          <w:sz w:val="28"/>
          <w:szCs w:val="28"/>
        </w:rPr>
        <w:t>conditions</w:t>
      </w:r>
      <w:r w:rsidR="005C2D5D" w:rsidRPr="00DC2B8A">
        <w:rPr>
          <w:rFonts w:ascii="Times New Roman" w:hAnsi="Times New Roman" w:cs="Times New Roman"/>
          <w:sz w:val="28"/>
          <w:szCs w:val="28"/>
        </w:rPr>
        <w:t>.</w:t>
      </w:r>
    </w:p>
    <w:p w:rsidR="00261647" w:rsidRPr="00DC2B8A" w:rsidRDefault="006C1FDF" w:rsidP="00E4321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Helps reduce</w:t>
      </w:r>
      <w:r w:rsidR="00261647" w:rsidRPr="00DC2B8A">
        <w:rPr>
          <w:rFonts w:ascii="Times New Roman" w:hAnsi="Times New Roman" w:cs="Times New Roman"/>
          <w:sz w:val="28"/>
          <w:szCs w:val="28"/>
        </w:rPr>
        <w:t xml:space="preserve"> medical expenses and loss of work hours due to sickness and absenteeism</w:t>
      </w:r>
      <w:r w:rsidR="0090239B">
        <w:rPr>
          <w:rFonts w:ascii="Times New Roman" w:hAnsi="Times New Roman" w:cs="Times New Roman"/>
          <w:sz w:val="28"/>
          <w:szCs w:val="28"/>
        </w:rPr>
        <w:t>.</w:t>
      </w:r>
    </w:p>
    <w:p w:rsidR="00261647" w:rsidRPr="00DC2B8A" w:rsidRDefault="0003449B" w:rsidP="0003449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w:t>
      </w:r>
      <w:r w:rsidR="00261647" w:rsidRPr="00DC2B8A">
        <w:rPr>
          <w:rFonts w:ascii="Times New Roman" w:hAnsi="Times New Roman" w:cs="Times New Roman"/>
          <w:sz w:val="28"/>
          <w:szCs w:val="28"/>
        </w:rPr>
        <w:t>ay help to lower the p</w:t>
      </w:r>
      <w:r>
        <w:rPr>
          <w:rFonts w:ascii="Times New Roman" w:hAnsi="Times New Roman" w:cs="Times New Roman"/>
          <w:sz w:val="28"/>
          <w:szCs w:val="28"/>
        </w:rPr>
        <w:t>remiums of health care benefits and co-payments for employees.</w:t>
      </w:r>
    </w:p>
    <w:p w:rsidR="00261647" w:rsidRPr="00DC2B8A" w:rsidRDefault="00261647" w:rsidP="00E43215">
      <w:pPr>
        <w:pStyle w:val="ListParagraph"/>
        <w:numPr>
          <w:ilvl w:val="0"/>
          <w:numId w:val="4"/>
        </w:numPr>
        <w:rPr>
          <w:rFonts w:ascii="Times New Roman" w:hAnsi="Times New Roman" w:cs="Times New Roman"/>
          <w:sz w:val="28"/>
          <w:szCs w:val="28"/>
        </w:rPr>
      </w:pPr>
      <w:r w:rsidRPr="00DC2B8A">
        <w:rPr>
          <w:rFonts w:ascii="Times New Roman" w:hAnsi="Times New Roman" w:cs="Times New Roman"/>
          <w:sz w:val="28"/>
          <w:szCs w:val="28"/>
        </w:rPr>
        <w:t>Increases physic</w:t>
      </w:r>
      <w:r w:rsidR="005C2D5D" w:rsidRPr="00DC2B8A">
        <w:rPr>
          <w:rFonts w:ascii="Times New Roman" w:hAnsi="Times New Roman" w:cs="Times New Roman"/>
          <w:sz w:val="28"/>
          <w:szCs w:val="28"/>
        </w:rPr>
        <w:t>a</w:t>
      </w:r>
      <w:r w:rsidRPr="00DC2B8A">
        <w:rPr>
          <w:rFonts w:ascii="Times New Roman" w:hAnsi="Times New Roman" w:cs="Times New Roman"/>
          <w:sz w:val="28"/>
          <w:szCs w:val="28"/>
        </w:rPr>
        <w:t>l and ment</w:t>
      </w:r>
      <w:r w:rsidR="005C2D5D" w:rsidRPr="00DC2B8A">
        <w:rPr>
          <w:rFonts w:ascii="Times New Roman" w:hAnsi="Times New Roman" w:cs="Times New Roman"/>
          <w:sz w:val="28"/>
          <w:szCs w:val="28"/>
        </w:rPr>
        <w:t xml:space="preserve">al relaxation leading to a better attitude and </w:t>
      </w:r>
      <w:r w:rsidR="0003449B">
        <w:rPr>
          <w:rFonts w:ascii="Times New Roman" w:hAnsi="Times New Roman" w:cs="Times New Roman"/>
          <w:sz w:val="28"/>
          <w:szCs w:val="28"/>
        </w:rPr>
        <w:t>improved</w:t>
      </w:r>
      <w:r w:rsidR="005C2D5D" w:rsidRPr="00DC2B8A">
        <w:rPr>
          <w:rFonts w:ascii="Times New Roman" w:hAnsi="Times New Roman" w:cs="Times New Roman"/>
          <w:sz w:val="28"/>
          <w:szCs w:val="28"/>
        </w:rPr>
        <w:t xml:space="preserve"> productivity in the work place.</w:t>
      </w:r>
    </w:p>
    <w:p w:rsidR="005C2D5D" w:rsidRPr="00DC2B8A" w:rsidRDefault="005C2D5D" w:rsidP="00E43215">
      <w:pPr>
        <w:pStyle w:val="ListParagraph"/>
        <w:numPr>
          <w:ilvl w:val="0"/>
          <w:numId w:val="4"/>
        </w:numPr>
        <w:rPr>
          <w:rFonts w:ascii="Times New Roman" w:hAnsi="Times New Roman" w:cs="Times New Roman"/>
          <w:sz w:val="28"/>
          <w:szCs w:val="28"/>
        </w:rPr>
      </w:pPr>
      <w:r w:rsidRPr="00DC2B8A">
        <w:rPr>
          <w:rFonts w:ascii="Times New Roman" w:hAnsi="Times New Roman" w:cs="Times New Roman"/>
          <w:sz w:val="28"/>
          <w:szCs w:val="28"/>
        </w:rPr>
        <w:t xml:space="preserve">Improves overall markers of wellness such as blood sugar, cholesterol, blood pressure, heart health, immune system, </w:t>
      </w:r>
      <w:r w:rsidR="00807650">
        <w:rPr>
          <w:rFonts w:ascii="Times New Roman" w:hAnsi="Times New Roman" w:cs="Times New Roman"/>
          <w:sz w:val="28"/>
          <w:szCs w:val="28"/>
        </w:rPr>
        <w:t xml:space="preserve">vital lung capacity, </w:t>
      </w:r>
      <w:r w:rsidR="00AD527F">
        <w:rPr>
          <w:rFonts w:ascii="Times New Roman" w:hAnsi="Times New Roman" w:cs="Times New Roman"/>
          <w:sz w:val="28"/>
          <w:szCs w:val="28"/>
        </w:rPr>
        <w:t xml:space="preserve">sleep, </w:t>
      </w:r>
      <w:r w:rsidRPr="00DC2B8A">
        <w:rPr>
          <w:rFonts w:ascii="Times New Roman" w:hAnsi="Times New Roman" w:cs="Times New Roman"/>
          <w:sz w:val="28"/>
          <w:szCs w:val="28"/>
        </w:rPr>
        <w:t>energy level and</w:t>
      </w:r>
      <w:r w:rsidR="0031396F">
        <w:rPr>
          <w:rFonts w:ascii="Times New Roman" w:hAnsi="Times New Roman" w:cs="Times New Roman"/>
          <w:sz w:val="28"/>
          <w:szCs w:val="28"/>
        </w:rPr>
        <w:t xml:space="preserve"> mental</w:t>
      </w:r>
      <w:r w:rsidRPr="00DC2B8A">
        <w:rPr>
          <w:rFonts w:ascii="Times New Roman" w:hAnsi="Times New Roman" w:cs="Times New Roman"/>
          <w:sz w:val="28"/>
          <w:szCs w:val="28"/>
        </w:rPr>
        <w:t xml:space="preserve"> concentration. </w:t>
      </w:r>
    </w:p>
    <w:p w:rsidR="00576613" w:rsidRPr="00DC2B8A" w:rsidRDefault="00576613" w:rsidP="00E43215">
      <w:pPr>
        <w:pStyle w:val="ListParagraph"/>
        <w:numPr>
          <w:ilvl w:val="0"/>
          <w:numId w:val="4"/>
        </w:numPr>
        <w:rPr>
          <w:rFonts w:ascii="Times New Roman" w:hAnsi="Times New Roman" w:cs="Times New Roman"/>
          <w:sz w:val="28"/>
          <w:szCs w:val="28"/>
        </w:rPr>
      </w:pPr>
      <w:r w:rsidRPr="00DC2B8A">
        <w:rPr>
          <w:rFonts w:ascii="Times New Roman" w:hAnsi="Times New Roman" w:cs="Times New Roman"/>
          <w:sz w:val="28"/>
          <w:szCs w:val="28"/>
        </w:rPr>
        <w:t>Healthier employees generally means lower utilizati</w:t>
      </w:r>
      <w:r w:rsidR="00AD527F">
        <w:rPr>
          <w:rFonts w:ascii="Times New Roman" w:hAnsi="Times New Roman" w:cs="Times New Roman"/>
          <w:sz w:val="28"/>
          <w:szCs w:val="28"/>
        </w:rPr>
        <w:t>on of the company’s health plan,</w:t>
      </w:r>
      <w:r w:rsidRPr="00DC2B8A">
        <w:rPr>
          <w:rFonts w:ascii="Times New Roman" w:hAnsi="Times New Roman" w:cs="Times New Roman"/>
          <w:sz w:val="28"/>
          <w:szCs w:val="28"/>
        </w:rPr>
        <w:t xml:space="preserve"> thus lowering the cost of providing health insur</w:t>
      </w:r>
      <w:r w:rsidR="00317D76">
        <w:rPr>
          <w:rFonts w:ascii="Times New Roman" w:hAnsi="Times New Roman" w:cs="Times New Roman"/>
          <w:sz w:val="28"/>
          <w:szCs w:val="28"/>
        </w:rPr>
        <w:t xml:space="preserve">ance, and increasing the company’s </w:t>
      </w:r>
      <w:r w:rsidRPr="00DC2B8A">
        <w:rPr>
          <w:rFonts w:ascii="Times New Roman" w:hAnsi="Times New Roman" w:cs="Times New Roman"/>
          <w:sz w:val="28"/>
          <w:szCs w:val="28"/>
        </w:rPr>
        <w:t>bottom line.</w:t>
      </w:r>
    </w:p>
    <w:p w:rsidR="005C2D5D" w:rsidRPr="00DC2B8A" w:rsidRDefault="005C2D5D" w:rsidP="00E43215">
      <w:pPr>
        <w:pStyle w:val="ListParagraph"/>
        <w:numPr>
          <w:ilvl w:val="0"/>
          <w:numId w:val="4"/>
        </w:numPr>
        <w:rPr>
          <w:rFonts w:ascii="Times New Roman" w:hAnsi="Times New Roman" w:cs="Times New Roman"/>
          <w:sz w:val="28"/>
          <w:szCs w:val="28"/>
        </w:rPr>
      </w:pPr>
      <w:r w:rsidRPr="00DC2B8A">
        <w:rPr>
          <w:rFonts w:ascii="Times New Roman" w:hAnsi="Times New Roman" w:cs="Times New Roman"/>
          <w:sz w:val="28"/>
          <w:szCs w:val="28"/>
        </w:rPr>
        <w:t>And all of these in the convenience of your own work place!</w:t>
      </w:r>
    </w:p>
    <w:p w:rsidR="005C2D5D" w:rsidRPr="00DC2B8A" w:rsidRDefault="005C2D5D" w:rsidP="005C2D5D">
      <w:pPr>
        <w:rPr>
          <w:rFonts w:ascii="Times New Roman" w:hAnsi="Times New Roman" w:cs="Times New Roman"/>
          <w:sz w:val="28"/>
          <w:szCs w:val="28"/>
        </w:rPr>
      </w:pPr>
    </w:p>
    <w:p w:rsidR="005C2D5D" w:rsidRPr="00DC2B8A" w:rsidRDefault="005C2D5D" w:rsidP="005C2D5D">
      <w:pPr>
        <w:rPr>
          <w:rFonts w:ascii="Times New Roman" w:hAnsi="Times New Roman" w:cs="Times New Roman"/>
          <w:sz w:val="28"/>
          <w:szCs w:val="28"/>
        </w:rPr>
      </w:pPr>
      <w:r w:rsidRPr="00DC2B8A">
        <w:rPr>
          <w:rFonts w:ascii="Times New Roman" w:hAnsi="Times New Roman" w:cs="Times New Roman"/>
          <w:sz w:val="28"/>
          <w:szCs w:val="28"/>
        </w:rPr>
        <w:t xml:space="preserve">The bottom line for offering a Tai Chi-based wellness program is simple – healthy employees are happier employees, and they are what make a corporation run. </w:t>
      </w:r>
    </w:p>
    <w:p w:rsidR="005C2D5D" w:rsidRPr="00DC2B8A" w:rsidRDefault="005C2D5D" w:rsidP="005C2D5D">
      <w:pPr>
        <w:rPr>
          <w:rFonts w:ascii="Times New Roman" w:hAnsi="Times New Roman" w:cs="Times New Roman"/>
          <w:sz w:val="28"/>
          <w:szCs w:val="28"/>
        </w:rPr>
      </w:pPr>
    </w:p>
    <w:p w:rsidR="008410E8" w:rsidRPr="00F974D5" w:rsidRDefault="00D07652" w:rsidP="00261647">
      <w:pPr>
        <w:rPr>
          <w:rFonts w:ascii="Times New Roman" w:hAnsi="Times New Roman" w:cs="Times New Roman"/>
          <w:b/>
          <w:color w:val="E36C0A" w:themeColor="accent6" w:themeShade="BF"/>
          <w:sz w:val="28"/>
          <w:szCs w:val="28"/>
        </w:rPr>
      </w:pPr>
      <w:r w:rsidRPr="00F974D5">
        <w:rPr>
          <w:rFonts w:ascii="Times New Roman" w:hAnsi="Times New Roman" w:cs="Times New Roman"/>
          <w:b/>
          <w:color w:val="E36C0A" w:themeColor="accent6" w:themeShade="BF"/>
          <w:sz w:val="28"/>
          <w:szCs w:val="28"/>
        </w:rPr>
        <w:t>CONTACT INFORMATION</w:t>
      </w:r>
    </w:p>
    <w:p w:rsidR="00E43215" w:rsidRPr="00DC2B8A" w:rsidRDefault="005C2D5D" w:rsidP="00261647">
      <w:pPr>
        <w:rPr>
          <w:rFonts w:ascii="Times New Roman" w:hAnsi="Times New Roman" w:cs="Times New Roman"/>
          <w:sz w:val="28"/>
          <w:szCs w:val="28"/>
        </w:rPr>
      </w:pPr>
      <w:r w:rsidRPr="00DC2B8A">
        <w:rPr>
          <w:rFonts w:ascii="Times New Roman" w:hAnsi="Times New Roman" w:cs="Times New Roman"/>
          <w:sz w:val="28"/>
          <w:szCs w:val="28"/>
        </w:rPr>
        <w:t>To find out how we can h</w:t>
      </w:r>
      <w:r w:rsidR="00E13B6D" w:rsidRPr="00DC2B8A">
        <w:rPr>
          <w:rFonts w:ascii="Times New Roman" w:hAnsi="Times New Roman" w:cs="Times New Roman"/>
          <w:sz w:val="28"/>
          <w:szCs w:val="28"/>
        </w:rPr>
        <w:t xml:space="preserve">elp your company implement </w:t>
      </w:r>
      <w:r w:rsidR="00F502A9">
        <w:rPr>
          <w:rFonts w:ascii="Times New Roman" w:hAnsi="Times New Roman" w:cs="Times New Roman"/>
          <w:sz w:val="28"/>
          <w:szCs w:val="28"/>
        </w:rPr>
        <w:t>an effective C</w:t>
      </w:r>
      <w:r w:rsidR="0031396F">
        <w:rPr>
          <w:rFonts w:ascii="Times New Roman" w:hAnsi="Times New Roman" w:cs="Times New Roman"/>
          <w:sz w:val="28"/>
          <w:szCs w:val="28"/>
        </w:rPr>
        <w:t xml:space="preserve">orporate </w:t>
      </w:r>
      <w:r w:rsidRPr="00DC2B8A">
        <w:rPr>
          <w:rFonts w:ascii="Times New Roman" w:hAnsi="Times New Roman" w:cs="Times New Roman"/>
          <w:sz w:val="28"/>
          <w:szCs w:val="28"/>
        </w:rPr>
        <w:t xml:space="preserve">Tai Chi </w:t>
      </w:r>
      <w:r w:rsidR="0031396F">
        <w:rPr>
          <w:rFonts w:ascii="Times New Roman" w:hAnsi="Times New Roman" w:cs="Times New Roman"/>
          <w:sz w:val="28"/>
          <w:szCs w:val="28"/>
        </w:rPr>
        <w:t xml:space="preserve">Wellness </w:t>
      </w:r>
      <w:r w:rsidRPr="00DC2B8A">
        <w:rPr>
          <w:rFonts w:ascii="Times New Roman" w:hAnsi="Times New Roman" w:cs="Times New Roman"/>
          <w:sz w:val="28"/>
          <w:szCs w:val="28"/>
        </w:rPr>
        <w:t xml:space="preserve">Program call our office today at </w:t>
      </w:r>
      <w:r w:rsidRPr="00DC2B8A">
        <w:rPr>
          <w:rFonts w:ascii="Times New Roman" w:hAnsi="Times New Roman" w:cs="Times New Roman"/>
          <w:b/>
          <w:sz w:val="28"/>
          <w:szCs w:val="28"/>
        </w:rPr>
        <w:t xml:space="preserve">704-542-8088 </w:t>
      </w:r>
      <w:r w:rsidRPr="00DC2B8A">
        <w:rPr>
          <w:rFonts w:ascii="Times New Roman" w:hAnsi="Times New Roman" w:cs="Times New Roman"/>
          <w:sz w:val="28"/>
          <w:szCs w:val="28"/>
        </w:rPr>
        <w:t xml:space="preserve">or contact us at </w:t>
      </w:r>
      <w:hyperlink r:id="rId10" w:history="1">
        <w:r w:rsidRPr="00DC2B8A">
          <w:rPr>
            <w:rStyle w:val="Hyperlink"/>
            <w:rFonts w:ascii="Times New Roman" w:hAnsi="Times New Roman" w:cs="Times New Roman"/>
            <w:sz w:val="28"/>
            <w:szCs w:val="28"/>
          </w:rPr>
          <w:t>info@empowerlifecenter.com</w:t>
        </w:r>
      </w:hyperlink>
      <w:r w:rsidR="00CB57FA">
        <w:rPr>
          <w:rFonts w:ascii="Times New Roman" w:hAnsi="Times New Roman" w:cs="Times New Roman"/>
          <w:sz w:val="28"/>
          <w:szCs w:val="28"/>
        </w:rPr>
        <w:t>. We will</w:t>
      </w:r>
      <w:r w:rsidR="00317D76">
        <w:rPr>
          <w:rFonts w:ascii="Times New Roman" w:hAnsi="Times New Roman" w:cs="Times New Roman"/>
          <w:sz w:val="28"/>
          <w:szCs w:val="28"/>
        </w:rPr>
        <w:t xml:space="preserve"> be happy to work with</w:t>
      </w:r>
      <w:r w:rsidR="00903E9F" w:rsidRPr="00DC2B8A">
        <w:rPr>
          <w:rFonts w:ascii="Times New Roman" w:hAnsi="Times New Roman" w:cs="Times New Roman"/>
          <w:sz w:val="28"/>
          <w:szCs w:val="28"/>
        </w:rPr>
        <w:t xml:space="preserve"> you</w:t>
      </w:r>
      <w:r w:rsidRPr="00DC2B8A">
        <w:rPr>
          <w:rFonts w:ascii="Times New Roman" w:hAnsi="Times New Roman" w:cs="Times New Roman"/>
          <w:sz w:val="28"/>
          <w:szCs w:val="28"/>
        </w:rPr>
        <w:t>.</w:t>
      </w:r>
    </w:p>
    <w:p w:rsidR="005C2D5D" w:rsidRPr="00DC2B8A" w:rsidRDefault="005C2D5D" w:rsidP="00261647">
      <w:pPr>
        <w:rPr>
          <w:rFonts w:ascii="Times New Roman" w:hAnsi="Times New Roman" w:cs="Times New Roman"/>
          <w:sz w:val="28"/>
          <w:szCs w:val="28"/>
        </w:rPr>
      </w:pPr>
    </w:p>
    <w:p w:rsidR="00E13B6D" w:rsidRPr="00DC2B8A" w:rsidRDefault="00D07652" w:rsidP="00261647">
      <w:pPr>
        <w:rPr>
          <w:rFonts w:ascii="Times New Roman" w:hAnsi="Times New Roman" w:cs="Times New Roman"/>
          <w:sz w:val="28"/>
          <w:szCs w:val="28"/>
        </w:rPr>
      </w:pPr>
      <w:r>
        <w:rPr>
          <w:rFonts w:ascii="Times New Roman" w:hAnsi="Times New Roman" w:cs="Times New Roman"/>
          <w:sz w:val="28"/>
          <w:szCs w:val="28"/>
        </w:rPr>
        <w:t>In mind and body wellness</w:t>
      </w:r>
      <w:r w:rsidR="00E13B6D" w:rsidRPr="00DC2B8A">
        <w:rPr>
          <w:rFonts w:ascii="Times New Roman" w:hAnsi="Times New Roman" w:cs="Times New Roman"/>
          <w:sz w:val="28"/>
          <w:szCs w:val="28"/>
        </w:rPr>
        <w:t xml:space="preserve">, </w:t>
      </w:r>
    </w:p>
    <w:p w:rsidR="00E13B6D" w:rsidRDefault="00E13B6D" w:rsidP="00261647">
      <w:pPr>
        <w:rPr>
          <w:rFonts w:ascii="Times New Roman" w:hAnsi="Times New Roman" w:cs="Times New Roman"/>
          <w:sz w:val="28"/>
          <w:szCs w:val="28"/>
        </w:rPr>
      </w:pPr>
    </w:p>
    <w:p w:rsidR="00F502A9" w:rsidRDefault="00F502A9" w:rsidP="00261647">
      <w:pPr>
        <w:rPr>
          <w:rFonts w:ascii="Times New Roman" w:hAnsi="Times New Roman" w:cs="Times New Roman"/>
          <w:sz w:val="28"/>
          <w:szCs w:val="28"/>
        </w:rPr>
      </w:pPr>
    </w:p>
    <w:p w:rsidR="00D07652" w:rsidRDefault="00D07652" w:rsidP="00261647">
      <w:pPr>
        <w:rPr>
          <w:rFonts w:ascii="Times New Roman" w:hAnsi="Times New Roman" w:cs="Times New Roman"/>
          <w:sz w:val="28"/>
          <w:szCs w:val="28"/>
        </w:rPr>
      </w:pPr>
      <w:r>
        <w:rPr>
          <w:rFonts w:ascii="Times New Roman" w:hAnsi="Times New Roman" w:cs="Times New Roman"/>
          <w:sz w:val="28"/>
          <w:szCs w:val="28"/>
        </w:rPr>
        <w:t>Camilo Sanchez, L. Ac, M</w:t>
      </w:r>
      <w:r w:rsidR="00876247">
        <w:rPr>
          <w:rFonts w:ascii="Times New Roman" w:hAnsi="Times New Roman" w:cs="Times New Roman"/>
          <w:sz w:val="28"/>
          <w:szCs w:val="28"/>
        </w:rPr>
        <w:t>A</w:t>
      </w:r>
      <w:r>
        <w:rPr>
          <w:rFonts w:ascii="Times New Roman" w:hAnsi="Times New Roman" w:cs="Times New Roman"/>
          <w:sz w:val="28"/>
          <w:szCs w:val="28"/>
        </w:rPr>
        <w:t>OM</w:t>
      </w:r>
    </w:p>
    <w:p w:rsidR="000C63B5" w:rsidRDefault="00D07652" w:rsidP="00D07652">
      <w:pPr>
        <w:rPr>
          <w:rFonts w:ascii="Times New Roman" w:hAnsi="Times New Roman" w:cs="Times New Roman"/>
          <w:sz w:val="28"/>
          <w:szCs w:val="28"/>
        </w:rPr>
      </w:pPr>
      <w:r>
        <w:rPr>
          <w:rFonts w:ascii="Times New Roman" w:hAnsi="Times New Roman" w:cs="Times New Roman"/>
          <w:sz w:val="28"/>
          <w:szCs w:val="28"/>
        </w:rPr>
        <w:t>Director Empower Life Center</w:t>
      </w:r>
    </w:p>
    <w:p w:rsidR="000C63B5" w:rsidRDefault="000C63B5">
      <w:pPr>
        <w:rPr>
          <w:rFonts w:ascii="Times New Roman" w:hAnsi="Times New Roman" w:cs="Times New Roman"/>
          <w:sz w:val="28"/>
          <w:szCs w:val="28"/>
        </w:rPr>
      </w:pPr>
    </w:p>
    <w:p w:rsidR="00FD641A" w:rsidRPr="00DC2B8A" w:rsidRDefault="00FD641A" w:rsidP="00D07652">
      <w:pPr>
        <w:rPr>
          <w:rFonts w:ascii="Times New Roman" w:hAnsi="Times New Roman" w:cs="Times New Roman"/>
          <w:sz w:val="28"/>
          <w:szCs w:val="28"/>
        </w:rPr>
      </w:pPr>
    </w:p>
    <w:p w:rsidR="005B2898" w:rsidRDefault="005B2898" w:rsidP="006778D7">
      <w:pPr>
        <w:jc w:val="center"/>
        <w:rPr>
          <w:rFonts w:ascii="Franklin Gothic Medium" w:hAnsi="Franklin Gothic Medium" w:cs="Times New Roman"/>
          <w:b/>
          <w:sz w:val="28"/>
          <w:szCs w:val="28"/>
          <w:u w:val="single"/>
        </w:rPr>
      </w:pPr>
    </w:p>
    <w:p w:rsidR="008B37C2" w:rsidRDefault="008B37C2" w:rsidP="008B37C2">
      <w:pPr>
        <w:jc w:val="center"/>
        <w:rPr>
          <w:rFonts w:ascii="Franklin Gothic Medium" w:hAnsi="Franklin Gothic Medium" w:cs="Times New Roman"/>
          <w:b/>
          <w:color w:val="E36C0A" w:themeColor="accent6" w:themeShade="BF"/>
          <w:sz w:val="28"/>
          <w:szCs w:val="28"/>
          <w:u w:val="single"/>
        </w:rPr>
      </w:pPr>
    </w:p>
    <w:p w:rsidR="00EB710C" w:rsidRDefault="00EB710C" w:rsidP="00EB710C">
      <w:pPr>
        <w:rPr>
          <w:rFonts w:ascii="Times New Roman" w:hAnsi="Times New Roman" w:cs="Times New Roman"/>
          <w:b/>
          <w:sz w:val="24"/>
          <w:szCs w:val="24"/>
        </w:rPr>
      </w:pPr>
    </w:p>
    <w:sectPr w:rsidR="00EB710C" w:rsidSect="002F7493">
      <w:footerReference w:type="even" r:id="rId11"/>
      <w:foot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B0" w:rsidRDefault="007A44B0" w:rsidP="00D02791">
      <w:pPr>
        <w:spacing w:line="240" w:lineRule="auto"/>
      </w:pPr>
      <w:r>
        <w:separator/>
      </w:r>
    </w:p>
  </w:endnote>
  <w:endnote w:type="continuationSeparator" w:id="0">
    <w:p w:rsidR="007A44B0" w:rsidRDefault="007A44B0" w:rsidP="00D027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Demi">
    <w:altName w:val="Arial"/>
    <w:charset w:val="00"/>
    <w:family w:val="swiss"/>
    <w:pitch w:val="variable"/>
    <w:sig w:usb0="00000287" w:usb1="00000000" w:usb2="00000000" w:usb3="00000000" w:csb0="0000009F"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B0" w:rsidRDefault="007A44B0" w:rsidP="00F50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4B0" w:rsidRDefault="007A44B0" w:rsidP="006B4AAE">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A44B0" w:rsidRDefault="007A44B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B0" w:rsidRDefault="007A44B0" w:rsidP="00F50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247">
      <w:rPr>
        <w:rStyle w:val="PageNumber"/>
        <w:noProof/>
      </w:rPr>
      <w:t>1</w:t>
    </w:r>
    <w:r>
      <w:rPr>
        <w:rStyle w:val="PageNumber"/>
      </w:rPr>
      <w:fldChar w:fldCharType="end"/>
    </w:r>
  </w:p>
  <w:p w:rsidR="007A44B0" w:rsidRPr="006B4AAE" w:rsidRDefault="007A44B0" w:rsidP="006B4AAE">
    <w:pPr>
      <w:pStyle w:val="Footer"/>
      <w:ind w:right="360"/>
    </w:pPr>
    <w:r w:rsidRPr="006B4AAE">
      <w:t>Not for Distrib</w:t>
    </w:r>
    <w:r>
      <w:t>ution © Empower Life Center 2017</w:t>
    </w:r>
  </w:p>
  <w:p w:rsidR="007A44B0" w:rsidRPr="006B4AAE" w:rsidRDefault="007A44B0" w:rsidP="006B4AAE">
    <w:pPr>
      <w:pStyle w:val="Footer"/>
      <w:ind w:right="360"/>
    </w:pPr>
    <w:r w:rsidRPr="006B4AAE">
      <w:t>www.Empowerlifecenter.com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B0" w:rsidRDefault="007A44B0" w:rsidP="00D02791">
      <w:pPr>
        <w:spacing w:line="240" w:lineRule="auto"/>
      </w:pPr>
      <w:r>
        <w:separator/>
      </w:r>
    </w:p>
  </w:footnote>
  <w:footnote w:type="continuationSeparator" w:id="0">
    <w:p w:rsidR="007A44B0" w:rsidRDefault="007A44B0" w:rsidP="00D02791">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4FEF"/>
    <w:multiLevelType w:val="hybridMultilevel"/>
    <w:tmpl w:val="A9A8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7153"/>
    <w:multiLevelType w:val="hybridMultilevel"/>
    <w:tmpl w:val="7C1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4F7F"/>
    <w:multiLevelType w:val="hybridMultilevel"/>
    <w:tmpl w:val="1F4E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A11D62"/>
    <w:multiLevelType w:val="hybridMultilevel"/>
    <w:tmpl w:val="E116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C4C05"/>
    <w:multiLevelType w:val="hybridMultilevel"/>
    <w:tmpl w:val="C0BC9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53748"/>
    <w:multiLevelType w:val="hybridMultilevel"/>
    <w:tmpl w:val="24DA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F06AB"/>
    <w:multiLevelType w:val="hybridMultilevel"/>
    <w:tmpl w:val="1A9E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2536E3"/>
    <w:multiLevelType w:val="hybridMultilevel"/>
    <w:tmpl w:val="DDCE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263A10"/>
    <w:multiLevelType w:val="hybridMultilevel"/>
    <w:tmpl w:val="90FA5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33066"/>
    <w:multiLevelType w:val="hybridMultilevel"/>
    <w:tmpl w:val="B4B4E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5218C5"/>
    <w:multiLevelType w:val="hybridMultilevel"/>
    <w:tmpl w:val="FF4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F1D8F"/>
    <w:multiLevelType w:val="hybridMultilevel"/>
    <w:tmpl w:val="705E3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D24F5"/>
    <w:multiLevelType w:val="hybridMultilevel"/>
    <w:tmpl w:val="160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8"/>
  </w:num>
  <w:num w:numId="6">
    <w:abstractNumId w:val="11"/>
  </w:num>
  <w:num w:numId="7">
    <w:abstractNumId w:val="9"/>
  </w:num>
  <w:num w:numId="8">
    <w:abstractNumId w:val="1"/>
  </w:num>
  <w:num w:numId="9">
    <w:abstractNumId w:val="4"/>
  </w:num>
  <w:num w:numId="10">
    <w:abstractNumId w:val="0"/>
  </w:num>
  <w:num w:numId="11">
    <w:abstractNumId w:val="5"/>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35FBD"/>
    <w:rsid w:val="00023896"/>
    <w:rsid w:val="0003449B"/>
    <w:rsid w:val="0004257A"/>
    <w:rsid w:val="00042F01"/>
    <w:rsid w:val="000A0A7E"/>
    <w:rsid w:val="000C14C0"/>
    <w:rsid w:val="000C63B5"/>
    <w:rsid w:val="000D2EA5"/>
    <w:rsid w:val="000F21F6"/>
    <w:rsid w:val="000F3186"/>
    <w:rsid w:val="000F3291"/>
    <w:rsid w:val="001271A6"/>
    <w:rsid w:val="00130FF7"/>
    <w:rsid w:val="0014043C"/>
    <w:rsid w:val="0015161C"/>
    <w:rsid w:val="0015792B"/>
    <w:rsid w:val="00161709"/>
    <w:rsid w:val="00161CD5"/>
    <w:rsid w:val="001709F0"/>
    <w:rsid w:val="00174DFA"/>
    <w:rsid w:val="00180C6D"/>
    <w:rsid w:val="00185E18"/>
    <w:rsid w:val="00200110"/>
    <w:rsid w:val="00202DAA"/>
    <w:rsid w:val="0021311C"/>
    <w:rsid w:val="00242A19"/>
    <w:rsid w:val="00253DA4"/>
    <w:rsid w:val="00261647"/>
    <w:rsid w:val="002922FB"/>
    <w:rsid w:val="002B5450"/>
    <w:rsid w:val="002D2988"/>
    <w:rsid w:val="002D310E"/>
    <w:rsid w:val="002F3562"/>
    <w:rsid w:val="002F7493"/>
    <w:rsid w:val="00304084"/>
    <w:rsid w:val="0031396F"/>
    <w:rsid w:val="00317D76"/>
    <w:rsid w:val="00320503"/>
    <w:rsid w:val="003407DF"/>
    <w:rsid w:val="00352B80"/>
    <w:rsid w:val="003602DB"/>
    <w:rsid w:val="00387ADF"/>
    <w:rsid w:val="003B44B1"/>
    <w:rsid w:val="003D3538"/>
    <w:rsid w:val="003E3F00"/>
    <w:rsid w:val="003F1429"/>
    <w:rsid w:val="00446697"/>
    <w:rsid w:val="004472C2"/>
    <w:rsid w:val="00456E64"/>
    <w:rsid w:val="00463B22"/>
    <w:rsid w:val="004A5411"/>
    <w:rsid w:val="004B4075"/>
    <w:rsid w:val="004D71C9"/>
    <w:rsid w:val="004E4AB2"/>
    <w:rsid w:val="00511D9D"/>
    <w:rsid w:val="00532310"/>
    <w:rsid w:val="00534B2D"/>
    <w:rsid w:val="00562A66"/>
    <w:rsid w:val="00573D27"/>
    <w:rsid w:val="00576613"/>
    <w:rsid w:val="005B2898"/>
    <w:rsid w:val="005C2D5D"/>
    <w:rsid w:val="005D2850"/>
    <w:rsid w:val="005E2084"/>
    <w:rsid w:val="00617BBD"/>
    <w:rsid w:val="00642857"/>
    <w:rsid w:val="006435ED"/>
    <w:rsid w:val="006778D7"/>
    <w:rsid w:val="006827A0"/>
    <w:rsid w:val="00683FFC"/>
    <w:rsid w:val="006B4AAE"/>
    <w:rsid w:val="006C1FDF"/>
    <w:rsid w:val="006F40D8"/>
    <w:rsid w:val="007126E1"/>
    <w:rsid w:val="007946B4"/>
    <w:rsid w:val="007A3FB5"/>
    <w:rsid w:val="007A44B0"/>
    <w:rsid w:val="007B695B"/>
    <w:rsid w:val="007D0810"/>
    <w:rsid w:val="00807650"/>
    <w:rsid w:val="00821C78"/>
    <w:rsid w:val="008410E8"/>
    <w:rsid w:val="00843238"/>
    <w:rsid w:val="008729D2"/>
    <w:rsid w:val="00876247"/>
    <w:rsid w:val="00876E50"/>
    <w:rsid w:val="008B2C9A"/>
    <w:rsid w:val="008B37C2"/>
    <w:rsid w:val="008F42A8"/>
    <w:rsid w:val="0090239B"/>
    <w:rsid w:val="00903E9F"/>
    <w:rsid w:val="00917EDC"/>
    <w:rsid w:val="00923486"/>
    <w:rsid w:val="009318EB"/>
    <w:rsid w:val="00933F8D"/>
    <w:rsid w:val="0097581B"/>
    <w:rsid w:val="009C1399"/>
    <w:rsid w:val="009C6E28"/>
    <w:rsid w:val="009D2C86"/>
    <w:rsid w:val="009D4E41"/>
    <w:rsid w:val="009E5E2C"/>
    <w:rsid w:val="00A01965"/>
    <w:rsid w:val="00A27B86"/>
    <w:rsid w:val="00A7114E"/>
    <w:rsid w:val="00A74234"/>
    <w:rsid w:val="00AA7577"/>
    <w:rsid w:val="00AB1E75"/>
    <w:rsid w:val="00AC32E8"/>
    <w:rsid w:val="00AD527F"/>
    <w:rsid w:val="00BA3E58"/>
    <w:rsid w:val="00BB75F5"/>
    <w:rsid w:val="00C117C8"/>
    <w:rsid w:val="00C17760"/>
    <w:rsid w:val="00C230C8"/>
    <w:rsid w:val="00C401E1"/>
    <w:rsid w:val="00C467A8"/>
    <w:rsid w:val="00C651FA"/>
    <w:rsid w:val="00C671F1"/>
    <w:rsid w:val="00C72787"/>
    <w:rsid w:val="00C97734"/>
    <w:rsid w:val="00CA6B1E"/>
    <w:rsid w:val="00CB57FA"/>
    <w:rsid w:val="00CC4545"/>
    <w:rsid w:val="00CC54CB"/>
    <w:rsid w:val="00CD3C39"/>
    <w:rsid w:val="00CE2E67"/>
    <w:rsid w:val="00CF1077"/>
    <w:rsid w:val="00CF2618"/>
    <w:rsid w:val="00CF28DB"/>
    <w:rsid w:val="00CF5E96"/>
    <w:rsid w:val="00D02791"/>
    <w:rsid w:val="00D07652"/>
    <w:rsid w:val="00D44D89"/>
    <w:rsid w:val="00D46D6F"/>
    <w:rsid w:val="00D53F4A"/>
    <w:rsid w:val="00D75815"/>
    <w:rsid w:val="00D910E9"/>
    <w:rsid w:val="00DC2B8A"/>
    <w:rsid w:val="00E07ACD"/>
    <w:rsid w:val="00E13B6D"/>
    <w:rsid w:val="00E35887"/>
    <w:rsid w:val="00E35E32"/>
    <w:rsid w:val="00E43215"/>
    <w:rsid w:val="00E50ED6"/>
    <w:rsid w:val="00E55884"/>
    <w:rsid w:val="00E643E2"/>
    <w:rsid w:val="00E65A55"/>
    <w:rsid w:val="00E921DD"/>
    <w:rsid w:val="00EA54D7"/>
    <w:rsid w:val="00EB710C"/>
    <w:rsid w:val="00EF2353"/>
    <w:rsid w:val="00F302F1"/>
    <w:rsid w:val="00F35FBD"/>
    <w:rsid w:val="00F46091"/>
    <w:rsid w:val="00F502A9"/>
    <w:rsid w:val="00F553B2"/>
    <w:rsid w:val="00F55872"/>
    <w:rsid w:val="00F86222"/>
    <w:rsid w:val="00F87211"/>
    <w:rsid w:val="00F974D5"/>
    <w:rsid w:val="00FB270E"/>
    <w:rsid w:val="00FC7E3E"/>
    <w:rsid w:val="00FD641A"/>
    <w:rsid w:val="00FE3435"/>
  </w:rsids>
  <m:mathPr>
    <m:mathFont m:val="Franklin Gothic Dem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641A"/>
    <w:pPr>
      <w:ind w:left="720"/>
      <w:contextualSpacing/>
    </w:pPr>
  </w:style>
  <w:style w:type="character" w:styleId="Hyperlink">
    <w:name w:val="Hyperlink"/>
    <w:basedOn w:val="DefaultParagraphFont"/>
    <w:uiPriority w:val="99"/>
    <w:unhideWhenUsed/>
    <w:rsid w:val="005C2D5D"/>
    <w:rPr>
      <w:color w:val="0000FF" w:themeColor="hyperlink"/>
      <w:u w:val="single"/>
    </w:rPr>
  </w:style>
  <w:style w:type="paragraph" w:styleId="BalloonText">
    <w:name w:val="Balloon Text"/>
    <w:basedOn w:val="Normal"/>
    <w:link w:val="BalloonTextChar"/>
    <w:uiPriority w:val="99"/>
    <w:semiHidden/>
    <w:unhideWhenUsed/>
    <w:rsid w:val="005E2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84"/>
    <w:rPr>
      <w:rFonts w:ascii="Tahoma" w:hAnsi="Tahoma" w:cs="Tahoma"/>
      <w:sz w:val="16"/>
      <w:szCs w:val="16"/>
    </w:rPr>
  </w:style>
  <w:style w:type="paragraph" w:styleId="Header">
    <w:name w:val="header"/>
    <w:basedOn w:val="Normal"/>
    <w:link w:val="HeaderChar"/>
    <w:uiPriority w:val="99"/>
    <w:unhideWhenUsed/>
    <w:rsid w:val="00D02791"/>
    <w:pPr>
      <w:tabs>
        <w:tab w:val="center" w:pos="4680"/>
        <w:tab w:val="right" w:pos="9360"/>
      </w:tabs>
      <w:spacing w:line="240" w:lineRule="auto"/>
    </w:pPr>
  </w:style>
  <w:style w:type="character" w:customStyle="1" w:styleId="HeaderChar">
    <w:name w:val="Header Char"/>
    <w:basedOn w:val="DefaultParagraphFont"/>
    <w:link w:val="Header"/>
    <w:uiPriority w:val="99"/>
    <w:rsid w:val="00D02791"/>
  </w:style>
  <w:style w:type="paragraph" w:styleId="Footer">
    <w:name w:val="footer"/>
    <w:basedOn w:val="Normal"/>
    <w:link w:val="FooterChar"/>
    <w:uiPriority w:val="99"/>
    <w:unhideWhenUsed/>
    <w:rsid w:val="00D02791"/>
    <w:pPr>
      <w:tabs>
        <w:tab w:val="center" w:pos="4680"/>
        <w:tab w:val="right" w:pos="9360"/>
      </w:tabs>
      <w:spacing w:line="240" w:lineRule="auto"/>
    </w:pPr>
  </w:style>
  <w:style w:type="character" w:customStyle="1" w:styleId="FooterChar">
    <w:name w:val="Footer Char"/>
    <w:basedOn w:val="DefaultParagraphFont"/>
    <w:link w:val="Footer"/>
    <w:uiPriority w:val="99"/>
    <w:rsid w:val="00D02791"/>
  </w:style>
  <w:style w:type="table" w:styleId="TableGrid">
    <w:name w:val="Table Grid"/>
    <w:basedOn w:val="TableNormal"/>
    <w:uiPriority w:val="59"/>
    <w:rsid w:val="00A019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B4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1A"/>
    <w:pPr>
      <w:ind w:left="720"/>
      <w:contextualSpacing/>
    </w:pPr>
  </w:style>
  <w:style w:type="character" w:styleId="Hyperlink">
    <w:name w:val="Hyperlink"/>
    <w:basedOn w:val="DefaultParagraphFont"/>
    <w:uiPriority w:val="99"/>
    <w:unhideWhenUsed/>
    <w:rsid w:val="005C2D5D"/>
    <w:rPr>
      <w:color w:val="0000FF" w:themeColor="hyperlink"/>
      <w:u w:val="single"/>
    </w:rPr>
  </w:style>
  <w:style w:type="paragraph" w:styleId="BalloonText">
    <w:name w:val="Balloon Text"/>
    <w:basedOn w:val="Normal"/>
    <w:link w:val="BalloonTextChar"/>
    <w:uiPriority w:val="99"/>
    <w:semiHidden/>
    <w:unhideWhenUsed/>
    <w:rsid w:val="005E2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84"/>
    <w:rPr>
      <w:rFonts w:ascii="Tahoma" w:hAnsi="Tahoma" w:cs="Tahoma"/>
      <w:sz w:val="16"/>
      <w:szCs w:val="16"/>
    </w:rPr>
  </w:style>
  <w:style w:type="paragraph" w:styleId="Header">
    <w:name w:val="header"/>
    <w:basedOn w:val="Normal"/>
    <w:link w:val="HeaderChar"/>
    <w:uiPriority w:val="99"/>
    <w:unhideWhenUsed/>
    <w:rsid w:val="00D02791"/>
    <w:pPr>
      <w:tabs>
        <w:tab w:val="center" w:pos="4680"/>
        <w:tab w:val="right" w:pos="9360"/>
      </w:tabs>
      <w:spacing w:line="240" w:lineRule="auto"/>
    </w:pPr>
  </w:style>
  <w:style w:type="character" w:customStyle="1" w:styleId="HeaderChar">
    <w:name w:val="Header Char"/>
    <w:basedOn w:val="DefaultParagraphFont"/>
    <w:link w:val="Header"/>
    <w:uiPriority w:val="99"/>
    <w:rsid w:val="00D02791"/>
  </w:style>
  <w:style w:type="paragraph" w:styleId="Footer">
    <w:name w:val="footer"/>
    <w:basedOn w:val="Normal"/>
    <w:link w:val="FooterChar"/>
    <w:uiPriority w:val="99"/>
    <w:unhideWhenUsed/>
    <w:rsid w:val="00D02791"/>
    <w:pPr>
      <w:tabs>
        <w:tab w:val="center" w:pos="4680"/>
        <w:tab w:val="right" w:pos="9360"/>
      </w:tabs>
      <w:spacing w:line="240" w:lineRule="auto"/>
    </w:pPr>
  </w:style>
  <w:style w:type="character" w:customStyle="1" w:styleId="FooterChar">
    <w:name w:val="Footer Char"/>
    <w:basedOn w:val="DefaultParagraphFont"/>
    <w:link w:val="Footer"/>
    <w:uiPriority w:val="99"/>
    <w:rsid w:val="00D02791"/>
  </w:style>
  <w:style w:type="table" w:styleId="TableGrid">
    <w:name w:val="Table Grid"/>
    <w:basedOn w:val="TableNormal"/>
    <w:uiPriority w:val="59"/>
    <w:rsid w:val="00A019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B4AAE"/>
  </w:style>
</w:styles>
</file>

<file path=word/webSettings.xml><?xml version="1.0" encoding="utf-8"?>
<w:webSettings xmlns:r="http://schemas.openxmlformats.org/officeDocument/2006/relationships" xmlns:w="http://schemas.openxmlformats.org/wordprocessingml/2006/main">
  <w:divs>
    <w:div w:id="13239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empowerlifecenter.com" TargetMode="External"/><Relationship Id="rId10" Type="http://schemas.openxmlformats.org/officeDocument/2006/relationships/hyperlink" Target="mailto:info@empowerlif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B3F6-F5A9-AB47-9123-D70E2A89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7071</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Healing</dc:creator>
  <cp:lastModifiedBy>Mike</cp:lastModifiedBy>
  <cp:revision>3</cp:revision>
  <cp:lastPrinted>2015-08-18T17:30:00Z</cp:lastPrinted>
  <dcterms:created xsi:type="dcterms:W3CDTF">2017-04-07T00:56:00Z</dcterms:created>
  <dcterms:modified xsi:type="dcterms:W3CDTF">2017-04-07T00:57:00Z</dcterms:modified>
</cp:coreProperties>
</file>